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697" w:rsidRPr="00FB6920" w:rsidRDefault="00315697" w:rsidP="00B83452">
      <w:pPr>
        <w:pStyle w:val="NoSpacing"/>
      </w:pPr>
      <w:r w:rsidRPr="00FB6920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8.25pt;height:699pt">
            <v:imagedata r:id="rId7" o:title=""/>
          </v:shape>
        </w:pict>
      </w:r>
    </w:p>
    <w:p w:rsidR="00315697" w:rsidRDefault="00315697" w:rsidP="00B83452">
      <w:pPr>
        <w:pStyle w:val="NoSpacing"/>
      </w:pPr>
    </w:p>
    <w:p w:rsidR="00315697" w:rsidRPr="00A13A04" w:rsidRDefault="00315697" w:rsidP="003E4962">
      <w:pPr>
        <w:shd w:val="clear" w:color="auto" w:fill="FFFFFF"/>
        <w:rPr>
          <w:rFonts w:ascii="Arial" w:hAnsi="Arial"/>
          <w:b/>
          <w:bCs/>
          <w:color w:val="000000"/>
          <w:sz w:val="26"/>
          <w:szCs w:val="26"/>
        </w:rPr>
      </w:pPr>
    </w:p>
    <w:p w:rsidR="00315697" w:rsidRDefault="00315697" w:rsidP="003E2C2F">
      <w:pPr>
        <w:pStyle w:val="NoSpacing"/>
        <w:jc w:val="both"/>
        <w:rPr>
          <w:b/>
          <w:bCs/>
          <w:sz w:val="28"/>
          <w:szCs w:val="28"/>
        </w:rPr>
      </w:pPr>
    </w:p>
    <w:p w:rsidR="00315697" w:rsidRPr="004A7747" w:rsidRDefault="00315697" w:rsidP="003E2C2F">
      <w:pPr>
        <w:pStyle w:val="NoSpacing"/>
        <w:jc w:val="both"/>
      </w:pPr>
      <w:r w:rsidRPr="004A7747">
        <w:rPr>
          <w:b/>
          <w:bCs/>
        </w:rPr>
        <w:t>Структура программы учебного предмета</w:t>
      </w:r>
    </w:p>
    <w:p w:rsidR="00315697" w:rsidRPr="004A7747" w:rsidRDefault="00315697" w:rsidP="003E2C2F">
      <w:pPr>
        <w:pStyle w:val="NoSpacing"/>
        <w:jc w:val="both"/>
        <w:rPr>
          <w:b/>
          <w:bCs/>
        </w:rPr>
      </w:pPr>
      <w:r w:rsidRPr="004A7747">
        <w:rPr>
          <w:b/>
          <w:bCs/>
        </w:rPr>
        <w:t xml:space="preserve">I. Пояснительная записка                                                                          </w:t>
      </w:r>
    </w:p>
    <w:p w:rsidR="00315697" w:rsidRPr="00E9054E" w:rsidRDefault="00315697" w:rsidP="003E2C2F">
      <w:pPr>
        <w:pStyle w:val="NoSpacing"/>
        <w:jc w:val="both"/>
      </w:pPr>
      <w:r w:rsidRPr="00E9054E">
        <w:t>- Характеристика учебного предмета, его место и роль в образовательном процессе;</w:t>
      </w:r>
    </w:p>
    <w:p w:rsidR="00315697" w:rsidRPr="00E9054E" w:rsidRDefault="00315697" w:rsidP="003E2C2F">
      <w:pPr>
        <w:pStyle w:val="NoSpacing"/>
        <w:jc w:val="both"/>
      </w:pPr>
      <w:r w:rsidRPr="00E9054E">
        <w:t>- Срок реализации учебного предмета;</w:t>
      </w:r>
    </w:p>
    <w:p w:rsidR="00315697" w:rsidRPr="00E9054E" w:rsidRDefault="00315697" w:rsidP="003E2C2F">
      <w:pPr>
        <w:pStyle w:val="NoSpacing"/>
        <w:jc w:val="both"/>
      </w:pPr>
      <w:r w:rsidRPr="00E9054E">
        <w:t>- Объем учебного времени, предусмотренный учебным планом образовательного учреждения на реализацию учебного предмета;</w:t>
      </w:r>
    </w:p>
    <w:p w:rsidR="00315697" w:rsidRPr="00E9054E" w:rsidRDefault="00315697" w:rsidP="003E2C2F">
      <w:pPr>
        <w:pStyle w:val="NoSpacing"/>
        <w:jc w:val="both"/>
      </w:pPr>
      <w:r w:rsidRPr="00E9054E">
        <w:t>- Форма проведения учебных аудиторных занятий;</w:t>
      </w:r>
    </w:p>
    <w:p w:rsidR="00315697" w:rsidRPr="00E9054E" w:rsidRDefault="00315697" w:rsidP="003E2C2F">
      <w:pPr>
        <w:pStyle w:val="NoSpacing"/>
        <w:jc w:val="both"/>
      </w:pPr>
      <w:r w:rsidRPr="00E9054E">
        <w:t>- Цель и задачи учебного предмета;</w:t>
      </w:r>
    </w:p>
    <w:p w:rsidR="00315697" w:rsidRPr="00E9054E" w:rsidRDefault="00315697" w:rsidP="003E2C2F">
      <w:pPr>
        <w:pStyle w:val="NoSpacing"/>
        <w:jc w:val="both"/>
      </w:pPr>
      <w:r w:rsidRPr="00E9054E">
        <w:t>- Обоснование структуры программы учебного предмета;</w:t>
      </w:r>
    </w:p>
    <w:p w:rsidR="00315697" w:rsidRPr="00E9054E" w:rsidRDefault="00315697" w:rsidP="003E2C2F">
      <w:pPr>
        <w:pStyle w:val="NoSpacing"/>
        <w:jc w:val="both"/>
      </w:pPr>
      <w:r w:rsidRPr="00E9054E">
        <w:t xml:space="preserve">- Методы обучения; </w:t>
      </w:r>
    </w:p>
    <w:p w:rsidR="00315697" w:rsidRPr="004A7747" w:rsidRDefault="00315697" w:rsidP="003E2C2F">
      <w:pPr>
        <w:pStyle w:val="NoSpacing"/>
        <w:jc w:val="both"/>
      </w:pPr>
      <w:r w:rsidRPr="004A7747">
        <w:rPr>
          <w:b/>
          <w:bCs/>
        </w:rPr>
        <w:t xml:space="preserve">II. Содержание учебного предмета                                                           </w:t>
      </w:r>
    </w:p>
    <w:p w:rsidR="00315697" w:rsidRPr="00E9054E" w:rsidRDefault="00315697" w:rsidP="003E2C2F">
      <w:pPr>
        <w:pStyle w:val="NoSpacing"/>
        <w:jc w:val="both"/>
      </w:pPr>
      <w:r w:rsidRPr="00E9054E">
        <w:t>- Содержание разделов;</w:t>
      </w:r>
    </w:p>
    <w:p w:rsidR="00315697" w:rsidRPr="00E9054E" w:rsidRDefault="00315697" w:rsidP="003E2C2F">
      <w:pPr>
        <w:pStyle w:val="NoSpacing"/>
        <w:jc w:val="both"/>
      </w:pPr>
      <w:r w:rsidRPr="00E9054E">
        <w:t>- Требования по годам обучения;</w:t>
      </w:r>
    </w:p>
    <w:p w:rsidR="00315697" w:rsidRPr="00E9054E" w:rsidRDefault="00315697" w:rsidP="003E2C2F">
      <w:pPr>
        <w:pStyle w:val="NoSpacing"/>
        <w:jc w:val="both"/>
      </w:pPr>
      <w:r w:rsidRPr="00E9054E">
        <w:rPr>
          <w:b/>
          <w:bCs/>
        </w:rPr>
        <w:t xml:space="preserve">III. Требования к уровню подготовки обучающихся                           </w:t>
      </w:r>
    </w:p>
    <w:p w:rsidR="00315697" w:rsidRPr="00E9054E" w:rsidRDefault="00315697" w:rsidP="003E2C2F">
      <w:pPr>
        <w:pStyle w:val="NoSpacing"/>
        <w:jc w:val="both"/>
      </w:pPr>
      <w:r w:rsidRPr="00E9054E">
        <w:rPr>
          <w:b/>
          <w:bCs/>
          <w:lang w:val="en-US"/>
        </w:rPr>
        <w:t>IV</w:t>
      </w:r>
      <w:r w:rsidRPr="00E9054E">
        <w:rPr>
          <w:b/>
          <w:bCs/>
        </w:rPr>
        <w:t xml:space="preserve">. Формы и методы контроля, система оценок                                   </w:t>
      </w:r>
    </w:p>
    <w:p w:rsidR="00315697" w:rsidRPr="00E9054E" w:rsidRDefault="00315697" w:rsidP="003E2C2F">
      <w:pPr>
        <w:pStyle w:val="NoSpacing"/>
        <w:jc w:val="both"/>
      </w:pPr>
      <w:r w:rsidRPr="00E9054E">
        <w:t xml:space="preserve">- Аттестация: цели, виды, форма, содержание; </w:t>
      </w:r>
    </w:p>
    <w:p w:rsidR="00315697" w:rsidRPr="00E9054E" w:rsidRDefault="00315697" w:rsidP="003E2C2F">
      <w:pPr>
        <w:pStyle w:val="NoSpacing"/>
        <w:jc w:val="both"/>
      </w:pPr>
      <w:r w:rsidRPr="00E9054E">
        <w:t>- Критерии оценки;</w:t>
      </w:r>
    </w:p>
    <w:p w:rsidR="00315697" w:rsidRPr="00E9054E" w:rsidRDefault="00315697" w:rsidP="003E2C2F">
      <w:pPr>
        <w:pStyle w:val="NoSpacing"/>
        <w:jc w:val="both"/>
      </w:pPr>
      <w:r w:rsidRPr="00E9054E">
        <w:rPr>
          <w:b/>
          <w:bCs/>
          <w:lang w:val="en-US"/>
        </w:rPr>
        <w:t>V</w:t>
      </w:r>
      <w:r w:rsidRPr="00E9054E">
        <w:rPr>
          <w:b/>
          <w:bCs/>
        </w:rPr>
        <w:t xml:space="preserve">. Методическое обеспечение учебного процесса                               </w:t>
      </w:r>
    </w:p>
    <w:p w:rsidR="00315697" w:rsidRPr="00E9054E" w:rsidRDefault="00315697" w:rsidP="003E2C2F">
      <w:pPr>
        <w:pStyle w:val="NoSpacing"/>
        <w:jc w:val="both"/>
      </w:pPr>
      <w:r w:rsidRPr="00E9054E">
        <w:t>- Методические рекомендации педагогическим работникам;</w:t>
      </w:r>
    </w:p>
    <w:p w:rsidR="00315697" w:rsidRPr="00E9054E" w:rsidRDefault="00315697" w:rsidP="003E2C2F">
      <w:pPr>
        <w:pStyle w:val="NoSpacing"/>
        <w:jc w:val="both"/>
      </w:pPr>
      <w:r w:rsidRPr="00E9054E">
        <w:t>- Музыкально-ритмические игры</w:t>
      </w:r>
      <w:r w:rsidRPr="00E9054E">
        <w:rPr>
          <w:rFonts w:ascii="Calibri" w:hAnsi="Calibri" w:cs="Calibri"/>
        </w:rPr>
        <w:t>;</w:t>
      </w:r>
    </w:p>
    <w:p w:rsidR="00315697" w:rsidRPr="00E9054E" w:rsidRDefault="00315697" w:rsidP="003E2C2F">
      <w:pPr>
        <w:pStyle w:val="NoSpacing"/>
        <w:jc w:val="both"/>
      </w:pPr>
      <w:r w:rsidRPr="00E9054E">
        <w:rPr>
          <w:b/>
          <w:bCs/>
          <w:lang w:val="en-US"/>
        </w:rPr>
        <w:t>VI</w:t>
      </w:r>
      <w:r w:rsidRPr="00E9054E">
        <w:rPr>
          <w:b/>
          <w:bCs/>
        </w:rPr>
        <w:t xml:space="preserve">. Список рекомендуемой методической литературы                    </w:t>
      </w:r>
    </w:p>
    <w:p w:rsidR="00315697" w:rsidRPr="00E9054E" w:rsidRDefault="00315697" w:rsidP="003E2C2F">
      <w:pPr>
        <w:pStyle w:val="NoSpacing"/>
        <w:jc w:val="both"/>
      </w:pPr>
      <w:r w:rsidRPr="00E9054E">
        <w:t>- Список рекомендуемой методической литературы;</w:t>
      </w:r>
    </w:p>
    <w:p w:rsidR="00315697" w:rsidRPr="00E9054E" w:rsidRDefault="00315697" w:rsidP="003E2C2F">
      <w:pPr>
        <w:pStyle w:val="NoSpacing"/>
        <w:jc w:val="both"/>
      </w:pPr>
      <w:r w:rsidRPr="00E9054E">
        <w:t>- Интернет ресурсы</w:t>
      </w:r>
    </w:p>
    <w:p w:rsidR="00315697" w:rsidRPr="00F10B97" w:rsidRDefault="00315697" w:rsidP="003E2C2F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VII</w:t>
      </w:r>
      <w:r>
        <w:rPr>
          <w:sz w:val="28"/>
          <w:szCs w:val="28"/>
        </w:rPr>
        <w:t>.</w:t>
      </w:r>
      <w:r w:rsidRPr="00E9054E">
        <w:t>Описание материально-технических условий реализации учебного предмета.</w:t>
      </w:r>
    </w:p>
    <w:p w:rsidR="00315697" w:rsidRPr="00E9054E" w:rsidRDefault="00315697" w:rsidP="003E2C2F">
      <w:pPr>
        <w:pStyle w:val="NoSpacing"/>
        <w:jc w:val="both"/>
        <w:rPr>
          <w:sz w:val="28"/>
          <w:szCs w:val="28"/>
        </w:rPr>
      </w:pPr>
    </w:p>
    <w:p w:rsidR="00315697" w:rsidRDefault="00315697" w:rsidP="00923341">
      <w:pPr>
        <w:pStyle w:val="NoSpacing"/>
        <w:jc w:val="center"/>
        <w:rPr>
          <w:b/>
          <w:bCs/>
          <w:lang w:eastAsia="en-US"/>
        </w:rPr>
      </w:pPr>
      <w:r w:rsidRPr="00646131">
        <w:rPr>
          <w:b/>
          <w:bCs/>
          <w:lang w:eastAsia="en-US"/>
        </w:rPr>
        <w:t>Пояснительная записка</w:t>
      </w:r>
    </w:p>
    <w:p w:rsidR="00315697" w:rsidRDefault="00315697" w:rsidP="00923341">
      <w:pPr>
        <w:pStyle w:val="NoSpacing"/>
        <w:jc w:val="center"/>
        <w:rPr>
          <w:b/>
          <w:bCs/>
          <w:lang w:eastAsia="en-US"/>
        </w:rPr>
      </w:pPr>
    </w:p>
    <w:p w:rsidR="00315697" w:rsidRPr="00646131" w:rsidRDefault="00315697" w:rsidP="00923341">
      <w:pPr>
        <w:pStyle w:val="NoSpacing"/>
        <w:jc w:val="center"/>
        <w:rPr>
          <w:b/>
          <w:bCs/>
          <w:lang w:eastAsia="en-US"/>
        </w:rPr>
      </w:pPr>
    </w:p>
    <w:p w:rsidR="00315697" w:rsidRPr="00646131" w:rsidRDefault="00315697" w:rsidP="003E2C2F">
      <w:pPr>
        <w:pStyle w:val="NoSpacing"/>
        <w:jc w:val="both"/>
        <w:rPr>
          <w:b/>
          <w:bCs/>
          <w:i/>
          <w:iCs/>
          <w:lang w:eastAsia="en-US"/>
        </w:rPr>
      </w:pPr>
      <w:r>
        <w:rPr>
          <w:b/>
          <w:bCs/>
          <w:i/>
          <w:iCs/>
          <w:lang w:eastAsia="en-US"/>
        </w:rPr>
        <w:t>1.</w:t>
      </w:r>
      <w:r w:rsidRPr="00646131">
        <w:rPr>
          <w:b/>
          <w:bCs/>
          <w:i/>
          <w:iCs/>
          <w:lang w:eastAsia="en-US"/>
        </w:rPr>
        <w:t>Характеристика учебного предмета, его место и роль в образовательном процессе</w:t>
      </w:r>
      <w:r>
        <w:rPr>
          <w:b/>
          <w:bCs/>
          <w:i/>
          <w:iCs/>
          <w:lang w:eastAsia="en-US"/>
        </w:rPr>
        <w:t>.</w:t>
      </w:r>
    </w:p>
    <w:p w:rsidR="00315697" w:rsidRDefault="00315697" w:rsidP="003E2C2F">
      <w:pPr>
        <w:pStyle w:val="NoSpacing"/>
        <w:jc w:val="both"/>
      </w:pPr>
      <w:r>
        <w:t>Программа учебного предмета «Народно-сценический танец» разработана</w:t>
      </w:r>
      <w:r w:rsidRPr="001D29DD">
        <w:rPr>
          <w:sz w:val="22"/>
          <w:szCs w:val="22"/>
        </w:rPr>
        <w:t xml:space="preserve"> </w:t>
      </w:r>
      <w:r>
        <w:rPr>
          <w:sz w:val="22"/>
          <w:szCs w:val="22"/>
        </w:rPr>
        <w:t>на основе</w:t>
      </w:r>
      <w:r w:rsidRPr="00F15FE8">
        <w:rPr>
          <w:sz w:val="22"/>
          <w:szCs w:val="22"/>
        </w:rPr>
        <w:t xml:space="preserve"> следующих нормативных документов и методических рекомендаций:</w:t>
      </w:r>
    </w:p>
    <w:p w:rsidR="00315697" w:rsidRPr="001D29DD" w:rsidRDefault="00315697" w:rsidP="003E2C2F">
      <w:pPr>
        <w:pStyle w:val="NoSpacing"/>
        <w:jc w:val="both"/>
        <w:rPr>
          <w:sz w:val="22"/>
          <w:szCs w:val="22"/>
        </w:rPr>
      </w:pPr>
      <w:r>
        <w:t>1. Закон РФ от 29.12.2012 №273 «Об образовании в Российской Федерации», приказом МО и Н РФ от 29.08.2013г. №1008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315697" w:rsidRPr="001D29DD" w:rsidRDefault="00315697" w:rsidP="003E2C2F">
      <w:pPr>
        <w:pStyle w:val="NoSpacing"/>
        <w:jc w:val="both"/>
        <w:rPr>
          <w:sz w:val="22"/>
          <w:szCs w:val="22"/>
        </w:rPr>
      </w:pPr>
      <w:r>
        <w:t>2. Должностными  инструкциями педагогических работников.</w:t>
      </w:r>
    </w:p>
    <w:p w:rsidR="00315697" w:rsidRDefault="00315697" w:rsidP="003E2C2F">
      <w:pPr>
        <w:pStyle w:val="NoSpacing"/>
        <w:jc w:val="both"/>
        <w:rPr>
          <w:sz w:val="22"/>
          <w:szCs w:val="22"/>
        </w:rPr>
      </w:pPr>
      <w:r>
        <w:t>3. Уставом</w:t>
      </w:r>
      <w:r w:rsidRPr="001D29DD">
        <w:rPr>
          <w:sz w:val="22"/>
          <w:szCs w:val="22"/>
        </w:rPr>
        <w:t xml:space="preserve"> </w:t>
      </w:r>
      <w:r>
        <w:rPr>
          <w:sz w:val="22"/>
          <w:szCs w:val="22"/>
        </w:rPr>
        <w:t>МБОУ ДОД «ДШИ Актанышского муниципального района РТ»</w:t>
      </w:r>
      <w:r w:rsidRPr="00F15FE8">
        <w:rPr>
          <w:sz w:val="22"/>
          <w:szCs w:val="22"/>
        </w:rPr>
        <w:t xml:space="preserve"> </w:t>
      </w:r>
      <w:r>
        <w:t xml:space="preserve"> .</w:t>
      </w:r>
      <w:r w:rsidRPr="001D29DD">
        <w:rPr>
          <w:sz w:val="22"/>
          <w:szCs w:val="22"/>
        </w:rPr>
        <w:t xml:space="preserve"> </w:t>
      </w:r>
    </w:p>
    <w:p w:rsidR="00315697" w:rsidRDefault="00315697" w:rsidP="003E2C2F">
      <w:pPr>
        <w:pStyle w:val="NoSpacing"/>
        <w:jc w:val="both"/>
        <w:rPr>
          <w:sz w:val="22"/>
          <w:szCs w:val="22"/>
        </w:rPr>
      </w:pPr>
      <w:r>
        <w:rPr>
          <w:sz w:val="22"/>
          <w:szCs w:val="22"/>
        </w:rPr>
        <w:t>4.</w:t>
      </w:r>
      <w:r w:rsidRPr="00F15FE8">
        <w:rPr>
          <w:sz w:val="22"/>
          <w:szCs w:val="22"/>
        </w:rPr>
        <w:t xml:space="preserve">Учебного плана </w:t>
      </w:r>
      <w:r>
        <w:rPr>
          <w:sz w:val="22"/>
          <w:szCs w:val="22"/>
        </w:rPr>
        <w:t xml:space="preserve">МБОУ ДОД «ДШИ Актанышского муниципального района РТ» на 2015-2016 </w:t>
      </w:r>
      <w:r w:rsidRPr="00F15FE8">
        <w:rPr>
          <w:sz w:val="22"/>
          <w:szCs w:val="22"/>
        </w:rPr>
        <w:t>учебный год</w:t>
      </w:r>
      <w:r>
        <w:rPr>
          <w:sz w:val="22"/>
          <w:szCs w:val="22"/>
        </w:rPr>
        <w:t>.</w:t>
      </w:r>
    </w:p>
    <w:p w:rsidR="00315697" w:rsidRDefault="00315697" w:rsidP="003E2C2F">
      <w:pPr>
        <w:pStyle w:val="NoSpacing"/>
        <w:jc w:val="both"/>
        <w:rPr>
          <w:sz w:val="22"/>
          <w:szCs w:val="22"/>
        </w:rPr>
      </w:pPr>
      <w:r>
        <w:rPr>
          <w:sz w:val="22"/>
          <w:szCs w:val="22"/>
        </w:rPr>
        <w:t>5.</w:t>
      </w:r>
      <w:r w:rsidRPr="001D29DD">
        <w:rPr>
          <w:sz w:val="22"/>
          <w:szCs w:val="22"/>
        </w:rPr>
        <w:t>Положения о</w:t>
      </w:r>
      <w:r>
        <w:rPr>
          <w:sz w:val="22"/>
          <w:szCs w:val="22"/>
        </w:rPr>
        <w:t xml:space="preserve"> порядке разработки  рабочих программ учебных предметов.</w:t>
      </w:r>
    </w:p>
    <w:p w:rsidR="00315697" w:rsidRPr="001D29DD" w:rsidRDefault="00315697" w:rsidP="003E2C2F">
      <w:pPr>
        <w:pStyle w:val="NoSpacing"/>
        <w:jc w:val="both"/>
        <w:rPr>
          <w:sz w:val="22"/>
          <w:szCs w:val="22"/>
        </w:rPr>
      </w:pPr>
      <w:r>
        <w:rPr>
          <w:sz w:val="22"/>
          <w:szCs w:val="22"/>
        </w:rPr>
        <w:t>6. Программа для хореографических отделений музыкальных школ и школ искусств, А.А. Борзов. 1987г.</w:t>
      </w:r>
    </w:p>
    <w:p w:rsidR="00315697" w:rsidRDefault="00315697" w:rsidP="003E2C2F">
      <w:pPr>
        <w:pStyle w:val="NoSpacing"/>
        <w:jc w:val="both"/>
        <w:rPr>
          <w:rFonts w:eastAsia="TimesNewRomanPSMT"/>
          <w:lang w:eastAsia="en-US"/>
        </w:rPr>
      </w:pPr>
      <w:r>
        <w:rPr>
          <w:rFonts w:eastAsia="TimesNewRomanPSMT"/>
          <w:lang w:eastAsia="en-US"/>
        </w:rPr>
        <w:t xml:space="preserve"> </w:t>
      </w:r>
      <w:r w:rsidRPr="000118C8">
        <w:rPr>
          <w:rFonts w:eastAsia="TimesNewRomanPSMT"/>
          <w:lang w:eastAsia="en-US"/>
        </w:rPr>
        <w:t>Учебный предмет «Народно-сценический танец» направлен на</w:t>
      </w:r>
      <w:r>
        <w:rPr>
          <w:rFonts w:eastAsia="TimesNewRomanPSMT"/>
          <w:lang w:eastAsia="en-US"/>
        </w:rPr>
        <w:t xml:space="preserve"> </w:t>
      </w:r>
      <w:r w:rsidRPr="000118C8">
        <w:rPr>
          <w:rFonts w:eastAsia="TimesNewRomanPSMT"/>
          <w:lang w:eastAsia="en-US"/>
        </w:rPr>
        <w:t>приобщение детей к хореографическому искусству, на эстетическое</w:t>
      </w:r>
      <w:r>
        <w:rPr>
          <w:rFonts w:eastAsia="TimesNewRomanPSMT"/>
          <w:lang w:eastAsia="en-US"/>
        </w:rPr>
        <w:t xml:space="preserve"> </w:t>
      </w:r>
      <w:r w:rsidRPr="000118C8">
        <w:rPr>
          <w:rFonts w:eastAsia="TimesNewRomanPSMT"/>
          <w:lang w:eastAsia="en-US"/>
        </w:rPr>
        <w:t>воспитание учащихся, на приобретение основ</w:t>
      </w:r>
      <w:r>
        <w:rPr>
          <w:rFonts w:eastAsia="TimesNewRomanPSMT"/>
          <w:lang w:eastAsia="en-US"/>
        </w:rPr>
        <w:t xml:space="preserve"> </w:t>
      </w:r>
      <w:r w:rsidRPr="000118C8">
        <w:rPr>
          <w:rFonts w:eastAsia="TimesNewRomanPSMT"/>
          <w:lang w:eastAsia="en-US"/>
        </w:rPr>
        <w:t>исполнения народного танца, а</w:t>
      </w:r>
      <w:r>
        <w:rPr>
          <w:rFonts w:eastAsia="TimesNewRomanPSMT"/>
          <w:lang w:eastAsia="en-US"/>
        </w:rPr>
        <w:t xml:space="preserve"> </w:t>
      </w:r>
      <w:r w:rsidRPr="000118C8">
        <w:rPr>
          <w:rFonts w:eastAsia="TimesNewRomanPSMT"/>
          <w:lang w:eastAsia="en-US"/>
        </w:rPr>
        <w:t>также на воспитание нравственно-эстетического отношения к танцевальной</w:t>
      </w:r>
      <w:r>
        <w:rPr>
          <w:rFonts w:eastAsia="TimesNewRomanPSMT"/>
          <w:lang w:eastAsia="en-US"/>
        </w:rPr>
        <w:t xml:space="preserve"> </w:t>
      </w:r>
      <w:r w:rsidRPr="000118C8">
        <w:rPr>
          <w:rFonts w:eastAsia="TimesNewRomanPSMT"/>
          <w:lang w:eastAsia="en-US"/>
        </w:rPr>
        <w:t>культуре народов мира</w:t>
      </w:r>
      <w:r>
        <w:rPr>
          <w:rFonts w:eastAsia="TimesNewRomanPSMT"/>
          <w:lang w:eastAsia="en-US"/>
        </w:rPr>
        <w:t>. Значительные возможности для приобщения учащихся к богатству танцевального и музыкального творчества предоставляет хореографическое образование и, в частности, народно-сценический танец, которой является одним из основных предметом специального цикла хореографических дисциплин, неотъемлемой частью начального образования.</w:t>
      </w:r>
    </w:p>
    <w:p w:rsidR="00315697" w:rsidRDefault="00315697" w:rsidP="003E2C2F">
      <w:pPr>
        <w:pStyle w:val="NoSpacing"/>
        <w:jc w:val="both"/>
        <w:rPr>
          <w:rFonts w:eastAsia="TimesNewRomanPSMT"/>
          <w:lang w:eastAsia="en-US"/>
        </w:rPr>
      </w:pPr>
      <w:r>
        <w:rPr>
          <w:rFonts w:eastAsia="TimesNewRomanPSMT"/>
          <w:lang w:eastAsia="en-US"/>
        </w:rPr>
        <w:t>Обучение народно-сценическому танцу совершенствует координацию движений, способствует дальнейшему укреплению мышечного аппарата, (развитие те групп мышц, которые мало участвуют в процессе классического тренажа), дает возможность овладеть разнообразием стилей и манерой исполнения танцев различных народов, в значительной степени расширяет и обогащает их исполнительские возможности, формируя качества и навыки.</w:t>
      </w:r>
    </w:p>
    <w:p w:rsidR="00315697" w:rsidRPr="000118C8" w:rsidRDefault="00315697" w:rsidP="003E2C2F">
      <w:pPr>
        <w:pStyle w:val="NoSpacing"/>
        <w:jc w:val="both"/>
        <w:rPr>
          <w:rFonts w:eastAsia="TimesNewRomanPSMT"/>
          <w:lang w:eastAsia="en-US"/>
        </w:rPr>
      </w:pPr>
      <w:r>
        <w:rPr>
          <w:rFonts w:eastAsia="TimesNewRomanPSMT"/>
          <w:lang w:eastAsia="en-US"/>
        </w:rPr>
        <w:t>На хореографическом отделении школы искусств учащиеся приступают к изучению предмета «Народный танец» на втором году обучения. Программа рассчитана на четыре года обучения.   П</w:t>
      </w:r>
      <w:r w:rsidRPr="000118C8">
        <w:rPr>
          <w:rFonts w:eastAsia="TimesNewRomanPSMT"/>
          <w:lang w:eastAsia="en-US"/>
        </w:rPr>
        <w:t xml:space="preserve">редмет «Народно-сценический </w:t>
      </w:r>
      <w:r>
        <w:rPr>
          <w:rFonts w:eastAsia="TimesNewRomanPSMT"/>
          <w:lang w:eastAsia="en-US"/>
        </w:rPr>
        <w:t xml:space="preserve">танец  изучается с 2 по 5клас. </w:t>
      </w:r>
      <w:r w:rsidRPr="000118C8">
        <w:rPr>
          <w:rFonts w:eastAsia="TimesNewRomanPSMT"/>
          <w:lang w:eastAsia="en-US"/>
        </w:rPr>
        <w:t>Содержание учебного предмета «Народно-сценический танец» тесно</w:t>
      </w:r>
      <w:r>
        <w:rPr>
          <w:rFonts w:eastAsia="TimesNewRomanPSMT"/>
          <w:lang w:eastAsia="en-US"/>
        </w:rPr>
        <w:t xml:space="preserve"> </w:t>
      </w:r>
      <w:r w:rsidRPr="000118C8">
        <w:rPr>
          <w:rFonts w:eastAsia="TimesNewRomanPSMT"/>
          <w:lang w:eastAsia="en-US"/>
        </w:rPr>
        <w:t>связано с содержанием учебных предметов «Ритмика»</w:t>
      </w:r>
      <w:r>
        <w:rPr>
          <w:rFonts w:eastAsia="TimesNewRomanPSMT"/>
          <w:lang w:eastAsia="en-US"/>
        </w:rPr>
        <w:t>, «Постановка</w:t>
      </w:r>
      <w:r w:rsidRPr="000118C8">
        <w:rPr>
          <w:rFonts w:eastAsia="TimesNewRomanPSMT"/>
          <w:lang w:eastAsia="en-US"/>
        </w:rPr>
        <w:t xml:space="preserve"> концертных номеров», «Классический танец»</w:t>
      </w:r>
      <w:r>
        <w:rPr>
          <w:rFonts w:eastAsia="TimesNewRomanPSMT"/>
          <w:lang w:eastAsia="en-US"/>
        </w:rPr>
        <w:t xml:space="preserve">. </w:t>
      </w:r>
      <w:r w:rsidRPr="000118C8">
        <w:rPr>
          <w:rFonts w:eastAsia="TimesNewRomanPSMT"/>
          <w:lang w:eastAsia="en-US"/>
        </w:rPr>
        <w:t>Полученные по этим предметам знания, умения, навыки позволяют</w:t>
      </w:r>
      <w:r>
        <w:rPr>
          <w:rFonts w:eastAsia="TimesNewRomanPSMT"/>
          <w:lang w:eastAsia="en-US"/>
        </w:rPr>
        <w:t xml:space="preserve"> </w:t>
      </w:r>
      <w:r w:rsidRPr="000118C8">
        <w:rPr>
          <w:rFonts w:eastAsia="TimesNewRomanPSMT"/>
          <w:lang w:eastAsia="en-US"/>
        </w:rPr>
        <w:t>приступить к изучению экзерсиса у</w:t>
      </w:r>
      <w:r>
        <w:rPr>
          <w:rFonts w:eastAsia="TimesNewRomanPSMT"/>
          <w:lang w:eastAsia="en-US"/>
        </w:rPr>
        <w:t xml:space="preserve"> </w:t>
      </w:r>
      <w:r w:rsidRPr="000118C8">
        <w:rPr>
          <w:rFonts w:eastAsia="TimesNewRomanPSMT"/>
          <w:lang w:eastAsia="en-US"/>
        </w:rPr>
        <w:t>станка на основе русского танца</w:t>
      </w:r>
      <w:r>
        <w:rPr>
          <w:rFonts w:eastAsia="TimesNewRomanPSMT"/>
          <w:lang w:eastAsia="en-US"/>
        </w:rPr>
        <w:t xml:space="preserve">. </w:t>
      </w:r>
      <w:r w:rsidRPr="000118C8">
        <w:rPr>
          <w:rFonts w:eastAsia="TimesNewRomanPSMT"/>
          <w:lang w:eastAsia="en-US"/>
        </w:rPr>
        <w:t>Приобретенные музыкально-ритмические навыки дают основание изучать</w:t>
      </w:r>
      <w:r>
        <w:rPr>
          <w:rFonts w:eastAsia="TimesNewRomanPSMT"/>
          <w:lang w:eastAsia="en-US"/>
        </w:rPr>
        <w:t xml:space="preserve"> </w:t>
      </w:r>
      <w:r w:rsidRPr="000118C8">
        <w:rPr>
          <w:rFonts w:eastAsia="TimesNewRomanPSMT"/>
          <w:lang w:eastAsia="en-US"/>
        </w:rPr>
        <w:t>движения с разнообразным ритмическим рисунком</w:t>
      </w:r>
      <w:r>
        <w:rPr>
          <w:rFonts w:eastAsia="TimesNewRomanPSMT"/>
          <w:lang w:eastAsia="en-US"/>
        </w:rPr>
        <w:t xml:space="preserve">, </w:t>
      </w:r>
      <w:r w:rsidRPr="000118C8">
        <w:rPr>
          <w:rFonts w:eastAsia="TimesNewRomanPSMT"/>
          <w:lang w:eastAsia="en-US"/>
        </w:rPr>
        <w:t>как у станка, так и на</w:t>
      </w:r>
      <w:r>
        <w:rPr>
          <w:rFonts w:eastAsia="TimesNewRomanPSMT"/>
          <w:lang w:eastAsia="en-US"/>
        </w:rPr>
        <w:t xml:space="preserve"> </w:t>
      </w:r>
      <w:r w:rsidRPr="000118C8">
        <w:rPr>
          <w:rFonts w:eastAsia="TimesNewRomanPSMT"/>
          <w:lang w:eastAsia="en-US"/>
        </w:rPr>
        <w:t>середине зала.</w:t>
      </w:r>
    </w:p>
    <w:p w:rsidR="00315697" w:rsidRPr="000118C8" w:rsidRDefault="00315697" w:rsidP="003E2C2F">
      <w:pPr>
        <w:pStyle w:val="NoSpacing"/>
        <w:jc w:val="both"/>
        <w:rPr>
          <w:rFonts w:eastAsia="TimesNewRomanPSMT"/>
          <w:b/>
          <w:bCs/>
          <w:i/>
          <w:iCs/>
          <w:lang w:eastAsia="en-US"/>
        </w:rPr>
      </w:pPr>
      <w:r w:rsidRPr="000118C8">
        <w:rPr>
          <w:rFonts w:eastAsia="TimesNewRomanPSMT"/>
          <w:b/>
          <w:bCs/>
          <w:i/>
          <w:iCs/>
          <w:lang w:eastAsia="en-US"/>
        </w:rPr>
        <w:t>2. Срок реализации учебного предмета</w:t>
      </w:r>
    </w:p>
    <w:p w:rsidR="00315697" w:rsidRPr="000118C8" w:rsidRDefault="00315697" w:rsidP="003E2C2F">
      <w:pPr>
        <w:pStyle w:val="NoSpacing"/>
        <w:jc w:val="both"/>
        <w:rPr>
          <w:rFonts w:eastAsia="TimesNewRomanPSMT"/>
          <w:lang w:eastAsia="en-US"/>
        </w:rPr>
      </w:pPr>
      <w:r w:rsidRPr="000118C8">
        <w:rPr>
          <w:rFonts w:eastAsia="TimesNewRomanPSMT"/>
          <w:lang w:eastAsia="en-US"/>
        </w:rPr>
        <w:t>Срок</w:t>
      </w:r>
      <w:r>
        <w:rPr>
          <w:rFonts w:eastAsia="TimesNewRomanPSMT"/>
          <w:lang w:eastAsia="en-US"/>
        </w:rPr>
        <w:t xml:space="preserve"> </w:t>
      </w:r>
      <w:r w:rsidRPr="000118C8">
        <w:rPr>
          <w:rFonts w:eastAsia="TimesNewRomanPSMT"/>
          <w:lang w:eastAsia="en-US"/>
        </w:rPr>
        <w:t>освоения предмета «Народно-сценический танец» для детей</w:t>
      </w:r>
      <w:r>
        <w:rPr>
          <w:rFonts w:eastAsia="TimesNewRomanPSMT"/>
          <w:lang w:eastAsia="en-US"/>
        </w:rPr>
        <w:t xml:space="preserve">, </w:t>
      </w:r>
      <w:r w:rsidRPr="000118C8">
        <w:rPr>
          <w:rFonts w:eastAsia="TimesNewRomanPSMT"/>
          <w:lang w:eastAsia="en-US"/>
        </w:rPr>
        <w:t xml:space="preserve">поступивших </w:t>
      </w:r>
      <w:r>
        <w:rPr>
          <w:rFonts w:eastAsia="TimesNewRomanPSMT"/>
          <w:lang w:eastAsia="en-US"/>
        </w:rPr>
        <w:t>в образовательное учреждение в 2 класс в возрасте с 8</w:t>
      </w:r>
      <w:r w:rsidRPr="000118C8">
        <w:rPr>
          <w:rFonts w:eastAsia="TimesNewRomanPSMT"/>
          <w:lang w:eastAsia="en-US"/>
        </w:rPr>
        <w:t xml:space="preserve"> лет</w:t>
      </w:r>
      <w:r>
        <w:rPr>
          <w:rFonts w:eastAsia="TimesNewRomanPSMT"/>
          <w:lang w:eastAsia="en-US"/>
        </w:rPr>
        <w:t xml:space="preserve"> до 12 лет, составляет 4 года. </w:t>
      </w:r>
    </w:p>
    <w:p w:rsidR="00315697" w:rsidRDefault="00315697" w:rsidP="003E2C2F">
      <w:pPr>
        <w:pStyle w:val="NoSpacing"/>
        <w:jc w:val="both"/>
        <w:rPr>
          <w:rFonts w:eastAsia="TimesNewRomanPSMT"/>
          <w:lang w:eastAsia="en-US"/>
        </w:rPr>
      </w:pPr>
      <w:r w:rsidRPr="000118C8">
        <w:rPr>
          <w:rFonts w:eastAsia="TimesNewRomanPSMT"/>
          <w:b/>
          <w:bCs/>
          <w:i/>
          <w:iCs/>
          <w:lang w:eastAsia="en-US"/>
        </w:rPr>
        <w:t xml:space="preserve">3. Объем учебного времени, </w:t>
      </w:r>
      <w:r w:rsidRPr="000118C8">
        <w:rPr>
          <w:rFonts w:eastAsia="TimesNewRomanPSMT"/>
          <w:lang w:eastAsia="en-US"/>
        </w:rPr>
        <w:t>предусмотренный учебным планом</w:t>
      </w:r>
      <w:r>
        <w:rPr>
          <w:rFonts w:eastAsia="TimesNewRomanPSMT"/>
          <w:lang w:eastAsia="en-US"/>
        </w:rPr>
        <w:t xml:space="preserve"> </w:t>
      </w:r>
      <w:r w:rsidRPr="000118C8">
        <w:rPr>
          <w:rFonts w:eastAsia="TimesNewRomanPSMT"/>
          <w:lang w:eastAsia="en-US"/>
        </w:rPr>
        <w:t>образовательного учреждения на реализацию предмета «Народно</w:t>
      </w:r>
      <w:r>
        <w:rPr>
          <w:rFonts w:eastAsia="TimesNewRomanPSMT"/>
          <w:lang w:eastAsia="en-US"/>
        </w:rPr>
        <w:t xml:space="preserve">- </w:t>
      </w:r>
      <w:r w:rsidRPr="000118C8">
        <w:rPr>
          <w:rFonts w:eastAsia="TimesNewRomanPSMT"/>
          <w:lang w:eastAsia="en-US"/>
        </w:rPr>
        <w:t>сценический танец»:</w:t>
      </w:r>
    </w:p>
    <w:p w:rsidR="00315697" w:rsidRPr="004A7747" w:rsidRDefault="00315697" w:rsidP="003E2C2F">
      <w:pPr>
        <w:pStyle w:val="NoSpacing"/>
        <w:jc w:val="both"/>
      </w:pPr>
      <w:r w:rsidRPr="004A7747">
        <w:rPr>
          <w:b/>
          <w:bCs/>
          <w:i/>
          <w:iCs/>
          <w:color w:val="000000"/>
        </w:rPr>
        <w:t>Срок реализации учебного пред</w:t>
      </w:r>
      <w:r>
        <w:rPr>
          <w:b/>
          <w:bCs/>
          <w:i/>
          <w:iCs/>
          <w:color w:val="000000"/>
        </w:rPr>
        <w:t xml:space="preserve">мета </w:t>
      </w:r>
      <w:r w:rsidRPr="0011385F">
        <w:rPr>
          <w:b/>
          <w:bCs/>
          <w:i/>
          <w:iCs/>
          <w:color w:val="000000"/>
        </w:rPr>
        <w:t>«</w:t>
      </w:r>
      <w:r w:rsidRPr="0011385F">
        <w:rPr>
          <w:rFonts w:eastAsia="TimesNewRomanPSMT"/>
          <w:b/>
          <w:bCs/>
          <w:i/>
          <w:iCs/>
          <w:lang w:eastAsia="en-US"/>
        </w:rPr>
        <w:t>Народно- сценический танец</w:t>
      </w:r>
      <w:r w:rsidRPr="0011385F">
        <w:rPr>
          <w:b/>
          <w:bCs/>
          <w:i/>
          <w:iCs/>
          <w:color w:val="000000"/>
        </w:rPr>
        <w:t>»</w:t>
      </w:r>
      <w:r w:rsidRPr="004A7747">
        <w:t xml:space="preserve"> </w:t>
      </w:r>
      <w:r>
        <w:rPr>
          <w:b/>
          <w:bCs/>
          <w:i/>
          <w:iCs/>
          <w:color w:val="000000"/>
        </w:rPr>
        <w:t>4 лет</w:t>
      </w:r>
    </w:p>
    <w:tbl>
      <w:tblPr>
        <w:tblW w:w="4052" w:type="pct"/>
        <w:tblCellSpacing w:w="0" w:type="dxa"/>
        <w:tblInd w:w="-106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Layout w:type="fixed"/>
        <w:tblCellMar>
          <w:top w:w="108" w:type="dxa"/>
          <w:bottom w:w="108" w:type="dxa"/>
        </w:tblCellMar>
        <w:tblLook w:val="0000"/>
      </w:tblPr>
      <w:tblGrid>
        <w:gridCol w:w="3597"/>
        <w:gridCol w:w="1065"/>
        <w:gridCol w:w="852"/>
        <w:gridCol w:w="1131"/>
        <w:gridCol w:w="1132"/>
      </w:tblGrid>
      <w:tr w:rsidR="00315697" w:rsidRPr="004A7747">
        <w:trPr>
          <w:tblCellSpacing w:w="0" w:type="dxa"/>
        </w:trPr>
        <w:tc>
          <w:tcPr>
            <w:tcW w:w="2312" w:type="pct"/>
            <w:vMerge w:val="restart"/>
            <w:tcBorders>
              <w:top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315697" w:rsidRPr="00F570FA" w:rsidRDefault="00315697" w:rsidP="003E2C2F">
            <w:pPr>
              <w:pStyle w:val="NoSpacing"/>
              <w:jc w:val="both"/>
            </w:pPr>
          </w:p>
          <w:p w:rsidR="00315697" w:rsidRPr="004A7747" w:rsidRDefault="00315697" w:rsidP="003E2C2F">
            <w:pPr>
              <w:pStyle w:val="NoSpacing"/>
              <w:jc w:val="both"/>
              <w:rPr>
                <w:lang w:val="en-US"/>
              </w:rPr>
            </w:pPr>
            <w:r w:rsidRPr="004A7747">
              <w:rPr>
                <w:color w:val="000000"/>
              </w:rPr>
              <w:t>Классы</w:t>
            </w:r>
            <w:r w:rsidRPr="004A7747">
              <w:rPr>
                <w:color w:val="000000"/>
                <w:lang w:val="en-US"/>
              </w:rPr>
              <w:t>/количество часов</w:t>
            </w:r>
          </w:p>
        </w:tc>
        <w:tc>
          <w:tcPr>
            <w:tcW w:w="685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</w:tcPr>
          <w:p w:rsidR="00315697" w:rsidRPr="0011385F" w:rsidRDefault="00315697" w:rsidP="003E2C2F">
            <w:pPr>
              <w:pStyle w:val="NoSpacing"/>
              <w:jc w:val="both"/>
            </w:pPr>
            <w:r>
              <w:rPr>
                <w:color w:val="000000"/>
                <w:lang w:val="en-US"/>
              </w:rPr>
              <w:t>1</w:t>
            </w:r>
            <w:r>
              <w:rPr>
                <w:color w:val="000000"/>
              </w:rPr>
              <w:t>год обуч</w:t>
            </w:r>
          </w:p>
        </w:tc>
        <w:tc>
          <w:tcPr>
            <w:tcW w:w="548" w:type="pct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auto"/>
            </w:tcBorders>
          </w:tcPr>
          <w:p w:rsidR="00315697" w:rsidRPr="0011385F" w:rsidRDefault="00315697" w:rsidP="003E2C2F">
            <w:pPr>
              <w:pStyle w:val="NoSpacing"/>
              <w:jc w:val="both"/>
            </w:pPr>
            <w:r>
              <w:t>2год обуч</w:t>
            </w:r>
          </w:p>
        </w:tc>
        <w:tc>
          <w:tcPr>
            <w:tcW w:w="727" w:type="pct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</w:tcPr>
          <w:p w:rsidR="00315697" w:rsidRPr="0011385F" w:rsidRDefault="00315697" w:rsidP="003E2C2F">
            <w:pPr>
              <w:pStyle w:val="NoSpacing"/>
              <w:jc w:val="both"/>
            </w:pPr>
            <w:r>
              <w:t>3год обуч</w:t>
            </w:r>
          </w:p>
        </w:tc>
        <w:tc>
          <w:tcPr>
            <w:tcW w:w="728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single" w:sz="4" w:space="0" w:color="auto"/>
            </w:tcBorders>
          </w:tcPr>
          <w:p w:rsidR="00315697" w:rsidRPr="0011385F" w:rsidRDefault="00315697" w:rsidP="003E2C2F">
            <w:pPr>
              <w:pStyle w:val="NoSpacing"/>
              <w:jc w:val="both"/>
            </w:pPr>
            <w:r>
              <w:rPr>
                <w:color w:val="000000"/>
              </w:rPr>
              <w:t>4год обуч</w:t>
            </w:r>
          </w:p>
        </w:tc>
      </w:tr>
      <w:tr w:rsidR="00315697" w:rsidRPr="004A7747">
        <w:trPr>
          <w:tblCellSpacing w:w="0" w:type="dxa"/>
        </w:trPr>
        <w:tc>
          <w:tcPr>
            <w:tcW w:w="2312" w:type="pct"/>
            <w:vMerge/>
            <w:tcBorders>
              <w:top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15697" w:rsidRPr="004A7747" w:rsidRDefault="00315697" w:rsidP="003E2C2F">
            <w:pPr>
              <w:pStyle w:val="NoSpacing"/>
              <w:jc w:val="both"/>
              <w:rPr>
                <w:lang w:val="en-US"/>
              </w:rPr>
            </w:pPr>
          </w:p>
        </w:tc>
        <w:tc>
          <w:tcPr>
            <w:tcW w:w="685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</w:tcPr>
          <w:p w:rsidR="00315697" w:rsidRPr="0011385F" w:rsidRDefault="00315697" w:rsidP="003E2C2F">
            <w:pPr>
              <w:pStyle w:val="NoSpacing"/>
              <w:jc w:val="both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Коли</w:t>
            </w:r>
            <w:r>
              <w:rPr>
                <w:color w:val="000000"/>
              </w:rPr>
              <w:t>-</w:t>
            </w:r>
            <w:r w:rsidRPr="004A7747">
              <w:rPr>
                <w:color w:val="000000"/>
                <w:lang w:val="en-US"/>
              </w:rPr>
              <w:t>во</w:t>
            </w:r>
            <w:r>
              <w:rPr>
                <w:color w:val="000000"/>
              </w:rPr>
              <w:t xml:space="preserve"> </w:t>
            </w:r>
            <w:r w:rsidRPr="004A7747">
              <w:rPr>
                <w:color w:val="000000"/>
                <w:lang w:val="en-US"/>
              </w:rPr>
              <w:t xml:space="preserve">часов </w:t>
            </w:r>
          </w:p>
        </w:tc>
        <w:tc>
          <w:tcPr>
            <w:tcW w:w="548" w:type="pct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auto"/>
            </w:tcBorders>
          </w:tcPr>
          <w:p w:rsidR="00315697" w:rsidRPr="004A7747" w:rsidRDefault="00315697" w:rsidP="003E2C2F">
            <w:pPr>
              <w:pStyle w:val="NoSpacing"/>
              <w:jc w:val="both"/>
              <w:rPr>
                <w:lang w:val="en-US"/>
              </w:rPr>
            </w:pPr>
            <w:r>
              <w:rPr>
                <w:color w:val="000000"/>
                <w:lang w:val="en-US"/>
              </w:rPr>
              <w:t>Коли</w:t>
            </w:r>
            <w:r>
              <w:rPr>
                <w:color w:val="000000"/>
              </w:rPr>
              <w:t>-</w:t>
            </w:r>
            <w:r w:rsidRPr="004A7747">
              <w:rPr>
                <w:color w:val="000000"/>
                <w:lang w:val="en-US"/>
              </w:rPr>
              <w:t>во часов</w:t>
            </w:r>
          </w:p>
        </w:tc>
        <w:tc>
          <w:tcPr>
            <w:tcW w:w="727" w:type="pct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</w:tcPr>
          <w:p w:rsidR="00315697" w:rsidRPr="004A7747" w:rsidRDefault="00315697" w:rsidP="003E2C2F">
            <w:pPr>
              <w:pStyle w:val="NoSpacing"/>
              <w:jc w:val="both"/>
              <w:rPr>
                <w:lang w:val="en-US"/>
              </w:rPr>
            </w:pPr>
            <w:r>
              <w:rPr>
                <w:color w:val="000000"/>
                <w:lang w:val="en-US"/>
              </w:rPr>
              <w:t>Коли</w:t>
            </w:r>
            <w:r>
              <w:rPr>
                <w:color w:val="000000"/>
              </w:rPr>
              <w:t>-</w:t>
            </w:r>
            <w:r w:rsidRPr="004A7747">
              <w:rPr>
                <w:color w:val="000000"/>
                <w:lang w:val="en-US"/>
              </w:rPr>
              <w:t>во часов</w:t>
            </w:r>
          </w:p>
        </w:tc>
        <w:tc>
          <w:tcPr>
            <w:tcW w:w="728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single" w:sz="4" w:space="0" w:color="auto"/>
            </w:tcBorders>
          </w:tcPr>
          <w:p w:rsidR="00315697" w:rsidRPr="004A7747" w:rsidRDefault="00315697" w:rsidP="003E2C2F">
            <w:pPr>
              <w:pStyle w:val="NoSpacing"/>
              <w:jc w:val="both"/>
              <w:rPr>
                <w:lang w:val="en-US"/>
              </w:rPr>
            </w:pPr>
            <w:r>
              <w:rPr>
                <w:color w:val="000000"/>
                <w:lang w:val="en-US"/>
              </w:rPr>
              <w:t>Коли</w:t>
            </w:r>
            <w:r>
              <w:rPr>
                <w:color w:val="000000"/>
              </w:rPr>
              <w:t>-</w:t>
            </w:r>
            <w:r w:rsidRPr="004A7747">
              <w:rPr>
                <w:color w:val="000000"/>
                <w:lang w:val="en-US"/>
              </w:rPr>
              <w:t xml:space="preserve">во часов </w:t>
            </w:r>
          </w:p>
        </w:tc>
      </w:tr>
      <w:tr w:rsidR="00315697" w:rsidRPr="004A7747">
        <w:trPr>
          <w:trHeight w:val="432"/>
          <w:tblCellSpacing w:w="0" w:type="dxa"/>
        </w:trPr>
        <w:tc>
          <w:tcPr>
            <w:tcW w:w="2312" w:type="pct"/>
            <w:tcBorders>
              <w:top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315697" w:rsidRPr="004A7747" w:rsidRDefault="00315697" w:rsidP="003E2C2F">
            <w:pPr>
              <w:pStyle w:val="NoSpacing"/>
              <w:jc w:val="both"/>
              <w:rPr>
                <w:lang w:val="en-US"/>
              </w:rPr>
            </w:pPr>
            <w:r w:rsidRPr="004A7747">
              <w:rPr>
                <w:color w:val="000000"/>
                <w:lang w:val="en-US"/>
              </w:rPr>
              <w:t>Максимальная нагрузка</w:t>
            </w:r>
          </w:p>
        </w:tc>
        <w:tc>
          <w:tcPr>
            <w:tcW w:w="685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</w:tcPr>
          <w:p w:rsidR="00315697" w:rsidRPr="004A7747" w:rsidRDefault="00315697" w:rsidP="003E2C2F">
            <w:pPr>
              <w:pStyle w:val="NoSpacing"/>
              <w:jc w:val="both"/>
            </w:pPr>
            <w:r>
              <w:t>144</w:t>
            </w:r>
          </w:p>
        </w:tc>
        <w:tc>
          <w:tcPr>
            <w:tcW w:w="548" w:type="pct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auto"/>
            </w:tcBorders>
          </w:tcPr>
          <w:p w:rsidR="00315697" w:rsidRPr="004A7747" w:rsidRDefault="00315697" w:rsidP="003E2C2F">
            <w:pPr>
              <w:pStyle w:val="NoSpacing"/>
              <w:jc w:val="both"/>
            </w:pPr>
            <w:r>
              <w:t>144</w:t>
            </w:r>
          </w:p>
        </w:tc>
        <w:tc>
          <w:tcPr>
            <w:tcW w:w="727" w:type="pct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single" w:sz="4" w:space="0" w:color="auto"/>
            </w:tcBorders>
          </w:tcPr>
          <w:p w:rsidR="00315697" w:rsidRPr="004A7747" w:rsidRDefault="00315697" w:rsidP="003E2C2F">
            <w:pPr>
              <w:pStyle w:val="NoSpacing"/>
              <w:jc w:val="both"/>
            </w:pPr>
            <w:r>
              <w:t>144</w:t>
            </w:r>
          </w:p>
        </w:tc>
        <w:tc>
          <w:tcPr>
            <w:tcW w:w="728" w:type="pct"/>
            <w:tcBorders>
              <w:top w:val="outset" w:sz="6" w:space="0" w:color="00000A"/>
              <w:left w:val="single" w:sz="12" w:space="0" w:color="auto"/>
              <w:bottom w:val="outset" w:sz="6" w:space="0" w:color="00000A"/>
              <w:right w:val="single" w:sz="4" w:space="0" w:color="auto"/>
            </w:tcBorders>
          </w:tcPr>
          <w:p w:rsidR="00315697" w:rsidRPr="004A7747" w:rsidRDefault="00315697" w:rsidP="003E2C2F">
            <w:pPr>
              <w:pStyle w:val="NoSpacing"/>
              <w:jc w:val="both"/>
            </w:pPr>
            <w:r>
              <w:t>144</w:t>
            </w:r>
          </w:p>
        </w:tc>
      </w:tr>
      <w:tr w:rsidR="00315697" w:rsidRPr="004A7747">
        <w:trPr>
          <w:trHeight w:val="432"/>
          <w:tblCellSpacing w:w="0" w:type="dxa"/>
        </w:trPr>
        <w:tc>
          <w:tcPr>
            <w:tcW w:w="2312" w:type="pct"/>
            <w:tcBorders>
              <w:top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315697" w:rsidRPr="004A7747" w:rsidRDefault="00315697" w:rsidP="003E2C2F">
            <w:pPr>
              <w:pStyle w:val="NoSpacing"/>
              <w:jc w:val="both"/>
            </w:pPr>
            <w:r w:rsidRPr="004A7747">
              <w:rPr>
                <w:color w:val="000000"/>
              </w:rPr>
              <w:t>Количество часов на аудиторную нагрузку</w:t>
            </w:r>
          </w:p>
        </w:tc>
        <w:tc>
          <w:tcPr>
            <w:tcW w:w="685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</w:tcPr>
          <w:p w:rsidR="00315697" w:rsidRPr="004A7747" w:rsidRDefault="00315697" w:rsidP="003E2C2F">
            <w:pPr>
              <w:pStyle w:val="NoSpacing"/>
              <w:jc w:val="both"/>
            </w:pPr>
            <w:r>
              <w:t>144</w:t>
            </w:r>
          </w:p>
        </w:tc>
        <w:tc>
          <w:tcPr>
            <w:tcW w:w="548" w:type="pct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auto"/>
            </w:tcBorders>
          </w:tcPr>
          <w:p w:rsidR="00315697" w:rsidRPr="004A7747" w:rsidRDefault="00315697" w:rsidP="003E2C2F">
            <w:pPr>
              <w:pStyle w:val="NoSpacing"/>
              <w:jc w:val="both"/>
            </w:pPr>
            <w:r>
              <w:t>144</w:t>
            </w:r>
          </w:p>
        </w:tc>
        <w:tc>
          <w:tcPr>
            <w:tcW w:w="727" w:type="pct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</w:tcPr>
          <w:p w:rsidR="00315697" w:rsidRPr="004A7747" w:rsidRDefault="00315697" w:rsidP="003E2C2F">
            <w:pPr>
              <w:pStyle w:val="NoSpacing"/>
              <w:jc w:val="both"/>
            </w:pPr>
            <w:r>
              <w:t>144</w:t>
            </w:r>
          </w:p>
        </w:tc>
        <w:tc>
          <w:tcPr>
            <w:tcW w:w="728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single" w:sz="4" w:space="0" w:color="auto"/>
            </w:tcBorders>
          </w:tcPr>
          <w:p w:rsidR="00315697" w:rsidRPr="004A7747" w:rsidRDefault="00315697" w:rsidP="003E2C2F">
            <w:pPr>
              <w:pStyle w:val="NoSpacing"/>
              <w:jc w:val="both"/>
            </w:pPr>
            <w:r>
              <w:t>144</w:t>
            </w:r>
          </w:p>
        </w:tc>
      </w:tr>
      <w:tr w:rsidR="00315697" w:rsidRPr="004A7747">
        <w:trPr>
          <w:trHeight w:val="432"/>
          <w:tblCellSpacing w:w="0" w:type="dxa"/>
        </w:trPr>
        <w:tc>
          <w:tcPr>
            <w:tcW w:w="2312" w:type="pct"/>
            <w:tcBorders>
              <w:top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315697" w:rsidRPr="004A7747" w:rsidRDefault="00315697" w:rsidP="003E2C2F">
            <w:pPr>
              <w:pStyle w:val="NoSpacing"/>
              <w:jc w:val="both"/>
              <w:rPr>
                <w:lang w:val="en-US"/>
              </w:rPr>
            </w:pPr>
            <w:r w:rsidRPr="004A7747">
              <w:rPr>
                <w:color w:val="000000"/>
                <w:lang w:val="en-US"/>
              </w:rPr>
              <w:t>Недельная аудиторная нагрузка</w:t>
            </w:r>
          </w:p>
        </w:tc>
        <w:tc>
          <w:tcPr>
            <w:tcW w:w="685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</w:tcPr>
          <w:p w:rsidR="00315697" w:rsidRPr="004A7747" w:rsidRDefault="00315697" w:rsidP="003E2C2F">
            <w:pPr>
              <w:pStyle w:val="NoSpacing"/>
              <w:jc w:val="both"/>
            </w:pPr>
            <w:r>
              <w:t>4</w:t>
            </w:r>
          </w:p>
        </w:tc>
        <w:tc>
          <w:tcPr>
            <w:tcW w:w="548" w:type="pct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auto"/>
            </w:tcBorders>
          </w:tcPr>
          <w:p w:rsidR="00315697" w:rsidRPr="004A7747" w:rsidRDefault="00315697" w:rsidP="003E2C2F">
            <w:pPr>
              <w:pStyle w:val="NoSpacing"/>
              <w:jc w:val="both"/>
            </w:pPr>
            <w:r>
              <w:t>4</w:t>
            </w:r>
          </w:p>
        </w:tc>
        <w:tc>
          <w:tcPr>
            <w:tcW w:w="727" w:type="pct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</w:tcPr>
          <w:p w:rsidR="00315697" w:rsidRPr="004A7747" w:rsidRDefault="00315697" w:rsidP="003E2C2F">
            <w:pPr>
              <w:pStyle w:val="NoSpacing"/>
              <w:jc w:val="both"/>
            </w:pPr>
            <w:r>
              <w:t>4</w:t>
            </w:r>
          </w:p>
        </w:tc>
        <w:tc>
          <w:tcPr>
            <w:tcW w:w="728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single" w:sz="4" w:space="0" w:color="auto"/>
            </w:tcBorders>
          </w:tcPr>
          <w:p w:rsidR="00315697" w:rsidRPr="004A7747" w:rsidRDefault="00315697" w:rsidP="003E2C2F">
            <w:pPr>
              <w:pStyle w:val="NoSpacing"/>
              <w:jc w:val="both"/>
            </w:pPr>
            <w:r>
              <w:t>4</w:t>
            </w:r>
          </w:p>
        </w:tc>
      </w:tr>
    </w:tbl>
    <w:p w:rsidR="00315697" w:rsidRDefault="00315697" w:rsidP="003E2C2F">
      <w:pPr>
        <w:pStyle w:val="NoSpacing"/>
        <w:jc w:val="both"/>
        <w:rPr>
          <w:b/>
          <w:bCs/>
          <w:i/>
          <w:iCs/>
          <w:color w:val="000000"/>
        </w:rPr>
      </w:pPr>
    </w:p>
    <w:p w:rsidR="00315697" w:rsidRPr="005F68FB" w:rsidRDefault="00315697" w:rsidP="003E2C2F">
      <w:pPr>
        <w:pStyle w:val="NoSpacing"/>
        <w:jc w:val="both"/>
        <w:rPr>
          <w:b/>
          <w:bCs/>
          <w:i/>
          <w:iCs/>
          <w:lang w:eastAsia="en-US"/>
        </w:rPr>
      </w:pPr>
      <w:r w:rsidRPr="00522853">
        <w:rPr>
          <w:b/>
          <w:bCs/>
          <w:i/>
          <w:iCs/>
          <w:lang w:eastAsia="en-US"/>
        </w:rPr>
        <w:t>4. Форма проведения учебных аудиторных занятий:</w:t>
      </w:r>
      <w:r>
        <w:rPr>
          <w:b/>
          <w:bCs/>
          <w:i/>
          <w:iCs/>
          <w:lang w:eastAsia="en-US"/>
        </w:rPr>
        <w:t xml:space="preserve"> </w:t>
      </w:r>
      <w:r w:rsidRPr="00522853">
        <w:rPr>
          <w:rFonts w:eastAsia="TimesNewRomanPSMT"/>
          <w:lang w:eastAsia="en-US"/>
        </w:rPr>
        <w:t>групповые занятия, численность группы от 4 до 10 человек,</w:t>
      </w:r>
      <w:r>
        <w:rPr>
          <w:b/>
          <w:bCs/>
          <w:i/>
          <w:iCs/>
          <w:lang w:eastAsia="en-US"/>
        </w:rPr>
        <w:t xml:space="preserve"> </w:t>
      </w:r>
      <w:r w:rsidRPr="00522853">
        <w:rPr>
          <w:rFonts w:eastAsia="TimesNewRomanPSMT"/>
          <w:lang w:eastAsia="en-US"/>
        </w:rPr>
        <w:t>рекомендуемая продолжительность урока</w:t>
      </w:r>
      <w:r>
        <w:rPr>
          <w:rFonts w:eastAsia="TimesNewRomanPSMT"/>
          <w:lang w:eastAsia="en-US"/>
        </w:rPr>
        <w:t xml:space="preserve"> – 2 академических часа</w:t>
      </w:r>
      <w:r w:rsidRPr="00522853">
        <w:rPr>
          <w:rFonts w:eastAsia="TimesNewRomanPSMT"/>
          <w:lang w:eastAsia="en-US"/>
        </w:rPr>
        <w:t>.</w:t>
      </w:r>
      <w:r>
        <w:rPr>
          <w:rFonts w:eastAsia="TimesNewRomanPSMT"/>
          <w:lang w:eastAsia="en-US"/>
        </w:rPr>
        <w:t xml:space="preserve"> Со второго по пятый год обучения 2 раза в неделю по 2 часа. Что составляет 144 часов в год.</w:t>
      </w:r>
    </w:p>
    <w:p w:rsidR="00315697" w:rsidRPr="00522853" w:rsidRDefault="00315697" w:rsidP="003E2C2F">
      <w:pPr>
        <w:pStyle w:val="NoSpacing"/>
        <w:jc w:val="both"/>
        <w:rPr>
          <w:b/>
          <w:bCs/>
          <w:i/>
          <w:iCs/>
          <w:lang w:eastAsia="en-US"/>
        </w:rPr>
      </w:pPr>
      <w:r w:rsidRPr="00522853">
        <w:rPr>
          <w:b/>
          <w:bCs/>
          <w:i/>
          <w:iCs/>
          <w:lang w:eastAsia="en-US"/>
        </w:rPr>
        <w:t>5. Цель и задачи учебного предмета</w:t>
      </w:r>
    </w:p>
    <w:p w:rsidR="00315697" w:rsidRPr="00522853" w:rsidRDefault="00315697" w:rsidP="003E2C2F">
      <w:pPr>
        <w:pStyle w:val="NoSpacing"/>
        <w:jc w:val="both"/>
        <w:rPr>
          <w:b/>
          <w:bCs/>
          <w:lang w:eastAsia="en-US"/>
        </w:rPr>
      </w:pPr>
      <w:r w:rsidRPr="00522853">
        <w:rPr>
          <w:b/>
          <w:bCs/>
          <w:lang w:eastAsia="en-US"/>
        </w:rPr>
        <w:t>Цель:</w:t>
      </w:r>
    </w:p>
    <w:p w:rsidR="00315697" w:rsidRPr="00522853" w:rsidRDefault="00315697" w:rsidP="003E2C2F">
      <w:pPr>
        <w:pStyle w:val="NoSpacing"/>
        <w:jc w:val="both"/>
        <w:rPr>
          <w:rFonts w:eastAsia="TimesNewRomanPSMT"/>
          <w:lang w:eastAsia="en-US"/>
        </w:rPr>
      </w:pPr>
      <w:r>
        <w:rPr>
          <w:rFonts w:eastAsia="TimesNewRomanPSMT"/>
          <w:lang w:eastAsia="en-US"/>
        </w:rPr>
        <w:t>Р</w:t>
      </w:r>
      <w:r w:rsidRPr="00522853">
        <w:rPr>
          <w:rFonts w:eastAsia="TimesNewRomanPSMT"/>
          <w:lang w:eastAsia="en-US"/>
        </w:rPr>
        <w:t>азвитие танцевально-исполнительских способностей учащихся на</w:t>
      </w:r>
      <w:r>
        <w:rPr>
          <w:rFonts w:eastAsia="TimesNewRomanPSMT"/>
          <w:lang w:eastAsia="en-US"/>
        </w:rPr>
        <w:t xml:space="preserve"> </w:t>
      </w:r>
      <w:r w:rsidRPr="00522853">
        <w:rPr>
          <w:rFonts w:eastAsia="TimesNewRomanPSMT"/>
          <w:lang w:eastAsia="en-US"/>
        </w:rPr>
        <w:t>основе</w:t>
      </w:r>
      <w:r>
        <w:rPr>
          <w:rFonts w:eastAsia="TimesNewRomanPSMT"/>
          <w:lang w:eastAsia="en-US"/>
        </w:rPr>
        <w:t xml:space="preserve"> </w:t>
      </w:r>
      <w:r w:rsidRPr="00522853">
        <w:rPr>
          <w:rFonts w:eastAsia="TimesNewRomanPSMT"/>
          <w:lang w:eastAsia="en-US"/>
        </w:rPr>
        <w:t>приобретенного ими комплекса знаний, умений, навыков,</w:t>
      </w:r>
      <w:r>
        <w:rPr>
          <w:rFonts w:eastAsia="TimesNewRomanPSMT"/>
          <w:lang w:eastAsia="en-US"/>
        </w:rPr>
        <w:t xml:space="preserve"> </w:t>
      </w:r>
      <w:r w:rsidRPr="00522853">
        <w:rPr>
          <w:rFonts w:eastAsia="TimesNewRomanPSMT"/>
          <w:lang w:eastAsia="en-US"/>
        </w:rPr>
        <w:t>необходимых для исполнения различных видов народно-сценических</w:t>
      </w:r>
      <w:r>
        <w:rPr>
          <w:rFonts w:eastAsia="TimesNewRomanPSMT"/>
          <w:lang w:eastAsia="en-US"/>
        </w:rPr>
        <w:t xml:space="preserve"> </w:t>
      </w:r>
      <w:r w:rsidRPr="00522853">
        <w:rPr>
          <w:rFonts w:eastAsia="TimesNewRomanPSMT"/>
          <w:lang w:eastAsia="en-US"/>
        </w:rPr>
        <w:t>танцев, танцевальных композиций народов</w:t>
      </w:r>
      <w:r>
        <w:rPr>
          <w:rFonts w:eastAsia="TimesNewRomanPSMT"/>
          <w:lang w:eastAsia="en-US"/>
        </w:rPr>
        <w:t xml:space="preserve"> мира в соответствии с ФГТ.  В</w:t>
      </w:r>
      <w:r w:rsidRPr="00522853">
        <w:rPr>
          <w:rFonts w:eastAsia="TimesNewRomanPSMT"/>
          <w:lang w:eastAsia="en-US"/>
        </w:rPr>
        <w:t>ыявление наиболее одаренных детей в области хореографического</w:t>
      </w:r>
      <w:r>
        <w:rPr>
          <w:rFonts w:eastAsia="TimesNewRomanPSMT"/>
          <w:lang w:eastAsia="en-US"/>
        </w:rPr>
        <w:t xml:space="preserve"> </w:t>
      </w:r>
      <w:r w:rsidRPr="00522853">
        <w:rPr>
          <w:rFonts w:eastAsia="TimesNewRomanPSMT"/>
          <w:lang w:eastAsia="en-US"/>
        </w:rPr>
        <w:t>исполнительства и подготовки их к дальнейшему</w:t>
      </w:r>
      <w:r>
        <w:rPr>
          <w:rFonts w:eastAsia="TimesNewRomanPSMT"/>
          <w:lang w:eastAsia="en-US"/>
        </w:rPr>
        <w:t xml:space="preserve"> </w:t>
      </w:r>
      <w:r w:rsidRPr="00522853">
        <w:rPr>
          <w:rFonts w:eastAsia="TimesNewRomanPSMT"/>
          <w:lang w:eastAsia="en-US"/>
        </w:rPr>
        <w:t>поступлению в</w:t>
      </w:r>
      <w:r>
        <w:rPr>
          <w:rFonts w:eastAsia="TimesNewRomanPSMT"/>
          <w:lang w:eastAsia="en-US"/>
        </w:rPr>
        <w:t xml:space="preserve"> </w:t>
      </w:r>
      <w:r w:rsidRPr="00522853">
        <w:rPr>
          <w:rFonts w:eastAsia="TimesNewRomanPSMT"/>
          <w:lang w:eastAsia="en-US"/>
        </w:rPr>
        <w:t>образовательные учреждения, реализующие образовательные программы</w:t>
      </w:r>
      <w:r>
        <w:rPr>
          <w:rFonts w:eastAsia="TimesNewRomanPSMT"/>
          <w:lang w:eastAsia="en-US"/>
        </w:rPr>
        <w:t xml:space="preserve"> </w:t>
      </w:r>
      <w:r w:rsidRPr="00522853">
        <w:rPr>
          <w:rFonts w:eastAsia="TimesNewRomanPSMT"/>
          <w:lang w:eastAsia="en-US"/>
        </w:rPr>
        <w:t>среднего и высшего профессионального образования в области</w:t>
      </w:r>
      <w:r>
        <w:rPr>
          <w:rFonts w:eastAsia="TimesNewRomanPSMT"/>
          <w:lang w:eastAsia="en-US"/>
        </w:rPr>
        <w:t xml:space="preserve"> </w:t>
      </w:r>
      <w:r w:rsidRPr="00522853">
        <w:rPr>
          <w:rFonts w:eastAsia="TimesNewRomanPSMT"/>
          <w:lang w:eastAsia="en-US"/>
        </w:rPr>
        <w:t>хореографического искусства.</w:t>
      </w:r>
    </w:p>
    <w:p w:rsidR="00315697" w:rsidRPr="00522853" w:rsidRDefault="00315697" w:rsidP="003E2C2F">
      <w:pPr>
        <w:pStyle w:val="NoSpacing"/>
        <w:jc w:val="both"/>
        <w:rPr>
          <w:b/>
          <w:bCs/>
          <w:lang w:eastAsia="en-US"/>
        </w:rPr>
      </w:pPr>
      <w:r w:rsidRPr="00522853">
        <w:rPr>
          <w:b/>
          <w:bCs/>
          <w:lang w:eastAsia="en-US"/>
        </w:rPr>
        <w:t>Задачи:</w:t>
      </w:r>
    </w:p>
    <w:p w:rsidR="00315697" w:rsidRPr="00522853" w:rsidRDefault="00315697" w:rsidP="003E2C2F">
      <w:pPr>
        <w:pStyle w:val="NoSpacing"/>
        <w:jc w:val="both"/>
        <w:rPr>
          <w:rFonts w:eastAsia="TimesNewRomanPSMT"/>
          <w:lang w:eastAsia="en-US"/>
        </w:rPr>
      </w:pPr>
      <w:r>
        <w:rPr>
          <w:rFonts w:eastAsia="SymbolMT"/>
          <w:lang w:eastAsia="en-US"/>
        </w:rPr>
        <w:t>-</w:t>
      </w:r>
      <w:r w:rsidRPr="00522853">
        <w:rPr>
          <w:rFonts w:eastAsia="SymbolMT"/>
          <w:lang w:eastAsia="en-US"/>
        </w:rPr>
        <w:t xml:space="preserve"> </w:t>
      </w:r>
      <w:r w:rsidRPr="00522853">
        <w:rPr>
          <w:rFonts w:eastAsia="TimesNewRomanPSMT"/>
          <w:lang w:eastAsia="en-US"/>
        </w:rPr>
        <w:t>обучение</w:t>
      </w:r>
      <w:r>
        <w:rPr>
          <w:rFonts w:eastAsia="TimesNewRomanPSMT"/>
          <w:lang w:eastAsia="en-US"/>
        </w:rPr>
        <w:t xml:space="preserve"> </w:t>
      </w:r>
      <w:r w:rsidRPr="00522853">
        <w:rPr>
          <w:rFonts w:eastAsia="TimesNewRomanPSMT"/>
          <w:lang w:eastAsia="en-US"/>
        </w:rPr>
        <w:t>основам народного танца,</w:t>
      </w:r>
    </w:p>
    <w:p w:rsidR="00315697" w:rsidRPr="00522853" w:rsidRDefault="00315697" w:rsidP="003E2C2F">
      <w:pPr>
        <w:pStyle w:val="NoSpacing"/>
        <w:jc w:val="both"/>
        <w:rPr>
          <w:rFonts w:eastAsia="TimesNewRomanPSMT"/>
          <w:lang w:eastAsia="en-US"/>
        </w:rPr>
      </w:pPr>
      <w:r>
        <w:rPr>
          <w:rFonts w:eastAsia="SymbolMT"/>
          <w:lang w:eastAsia="en-US"/>
        </w:rPr>
        <w:t>-</w:t>
      </w:r>
      <w:r w:rsidRPr="00522853">
        <w:rPr>
          <w:rFonts w:eastAsia="SymbolMT"/>
          <w:lang w:eastAsia="en-US"/>
        </w:rPr>
        <w:t xml:space="preserve"> </w:t>
      </w:r>
      <w:r w:rsidRPr="00522853">
        <w:rPr>
          <w:rFonts w:eastAsia="TimesNewRomanPSMT"/>
          <w:lang w:eastAsia="en-US"/>
        </w:rPr>
        <w:t>развитие</w:t>
      </w:r>
      <w:r>
        <w:rPr>
          <w:rFonts w:eastAsia="TimesNewRomanPSMT"/>
          <w:lang w:eastAsia="en-US"/>
        </w:rPr>
        <w:t xml:space="preserve"> </w:t>
      </w:r>
      <w:r w:rsidRPr="00522853">
        <w:rPr>
          <w:rFonts w:eastAsia="TimesNewRomanPSMT"/>
          <w:lang w:eastAsia="en-US"/>
        </w:rPr>
        <w:t>танцевальной координации;</w:t>
      </w:r>
    </w:p>
    <w:p w:rsidR="00315697" w:rsidRPr="00522853" w:rsidRDefault="00315697" w:rsidP="003E2C2F">
      <w:pPr>
        <w:pStyle w:val="NoSpacing"/>
        <w:jc w:val="both"/>
        <w:rPr>
          <w:rFonts w:eastAsia="TimesNewRomanPSMT"/>
          <w:lang w:eastAsia="en-US"/>
        </w:rPr>
      </w:pPr>
      <w:r>
        <w:rPr>
          <w:rFonts w:eastAsia="SymbolMT"/>
          <w:lang w:eastAsia="en-US"/>
        </w:rPr>
        <w:t>-</w:t>
      </w:r>
      <w:r w:rsidRPr="00522853">
        <w:rPr>
          <w:rFonts w:eastAsia="SymbolMT"/>
          <w:lang w:eastAsia="en-US"/>
        </w:rPr>
        <w:t xml:space="preserve"> </w:t>
      </w:r>
      <w:r w:rsidRPr="00522853">
        <w:rPr>
          <w:rFonts w:eastAsia="TimesNewRomanPSMT"/>
          <w:lang w:eastAsia="en-US"/>
        </w:rPr>
        <w:t>обучение</w:t>
      </w:r>
      <w:r>
        <w:rPr>
          <w:rFonts w:eastAsia="TimesNewRomanPSMT"/>
          <w:lang w:eastAsia="en-US"/>
        </w:rPr>
        <w:t xml:space="preserve"> </w:t>
      </w:r>
      <w:r w:rsidRPr="00522853">
        <w:rPr>
          <w:rFonts w:eastAsia="TimesNewRomanPSMT"/>
          <w:lang w:eastAsia="en-US"/>
        </w:rPr>
        <w:t>виртуозности исполнения;</w:t>
      </w:r>
    </w:p>
    <w:p w:rsidR="00315697" w:rsidRPr="00522853" w:rsidRDefault="00315697" w:rsidP="003E2C2F">
      <w:pPr>
        <w:pStyle w:val="NoSpacing"/>
        <w:jc w:val="both"/>
        <w:rPr>
          <w:rFonts w:eastAsia="TimesNewRomanPSMT"/>
          <w:lang w:eastAsia="en-US"/>
        </w:rPr>
      </w:pPr>
      <w:r>
        <w:rPr>
          <w:rFonts w:eastAsia="SymbolMT"/>
          <w:lang w:eastAsia="en-US"/>
        </w:rPr>
        <w:t>-</w:t>
      </w:r>
      <w:r w:rsidRPr="00522853">
        <w:rPr>
          <w:rFonts w:eastAsia="TimesNewRomanPSMT"/>
          <w:lang w:eastAsia="en-US"/>
        </w:rPr>
        <w:t>обучение</w:t>
      </w:r>
      <w:r>
        <w:rPr>
          <w:rFonts w:eastAsia="TimesNewRomanPSMT"/>
          <w:lang w:eastAsia="en-US"/>
        </w:rPr>
        <w:t xml:space="preserve"> </w:t>
      </w:r>
      <w:r w:rsidRPr="00522853">
        <w:rPr>
          <w:rFonts w:eastAsia="TimesNewRomanPSMT"/>
          <w:lang w:eastAsia="en-US"/>
        </w:rPr>
        <w:t>выразительному исполнению и эмоциональной</w:t>
      </w:r>
      <w:r>
        <w:rPr>
          <w:rFonts w:eastAsia="TimesNewRomanPSMT"/>
          <w:lang w:eastAsia="en-US"/>
        </w:rPr>
        <w:t xml:space="preserve"> раскрепо</w:t>
      </w:r>
      <w:r w:rsidRPr="00522853">
        <w:rPr>
          <w:rFonts w:eastAsia="TimesNewRomanPSMT"/>
          <w:lang w:eastAsia="en-US"/>
        </w:rPr>
        <w:t>щенности в танцевальной практике;</w:t>
      </w:r>
    </w:p>
    <w:p w:rsidR="00315697" w:rsidRPr="00522853" w:rsidRDefault="00315697" w:rsidP="003E2C2F">
      <w:pPr>
        <w:pStyle w:val="NoSpacing"/>
        <w:jc w:val="both"/>
        <w:rPr>
          <w:lang w:eastAsia="en-US"/>
        </w:rPr>
      </w:pPr>
      <w:r>
        <w:rPr>
          <w:rFonts w:eastAsia="SymbolMT"/>
          <w:lang w:eastAsia="en-US"/>
        </w:rPr>
        <w:t>-</w:t>
      </w:r>
      <w:r w:rsidRPr="00522853">
        <w:rPr>
          <w:rFonts w:eastAsia="SymbolMT"/>
          <w:lang w:eastAsia="en-US"/>
        </w:rPr>
        <w:t xml:space="preserve"> </w:t>
      </w:r>
      <w:r w:rsidRPr="00522853">
        <w:rPr>
          <w:rFonts w:eastAsia="TimesNewRomanPSMT"/>
          <w:lang w:eastAsia="en-US"/>
        </w:rPr>
        <w:t>развитие</w:t>
      </w:r>
      <w:r>
        <w:rPr>
          <w:rFonts w:eastAsia="TimesNewRomanPSMT"/>
          <w:lang w:eastAsia="en-US"/>
        </w:rPr>
        <w:t xml:space="preserve"> </w:t>
      </w:r>
      <w:r w:rsidRPr="00522853">
        <w:rPr>
          <w:lang w:eastAsia="en-US"/>
        </w:rPr>
        <w:t>физической выносливости;</w:t>
      </w:r>
    </w:p>
    <w:p w:rsidR="00315697" w:rsidRPr="00522853" w:rsidRDefault="00315697" w:rsidP="003E2C2F">
      <w:pPr>
        <w:pStyle w:val="NoSpacing"/>
        <w:jc w:val="both"/>
        <w:rPr>
          <w:rFonts w:eastAsia="TimesNewRomanPSMT"/>
          <w:lang w:eastAsia="en-US"/>
        </w:rPr>
      </w:pPr>
      <w:r>
        <w:rPr>
          <w:rFonts w:eastAsia="SymbolMT"/>
          <w:lang w:eastAsia="en-US"/>
        </w:rPr>
        <w:t>-</w:t>
      </w:r>
      <w:r w:rsidRPr="00522853">
        <w:rPr>
          <w:rFonts w:eastAsia="SymbolMT"/>
          <w:lang w:eastAsia="en-US"/>
        </w:rPr>
        <w:t xml:space="preserve"> </w:t>
      </w:r>
      <w:r>
        <w:rPr>
          <w:rFonts w:eastAsia="TimesNewRomanPSMT"/>
          <w:lang w:eastAsia="en-US"/>
        </w:rPr>
        <w:t>развитие</w:t>
      </w:r>
      <w:r w:rsidRPr="00522853">
        <w:rPr>
          <w:rFonts w:eastAsia="TimesNewRomanPSMT"/>
          <w:lang w:eastAsia="en-US"/>
        </w:rPr>
        <w:t xml:space="preserve"> умения танцевать в группе;</w:t>
      </w:r>
    </w:p>
    <w:p w:rsidR="00315697" w:rsidRPr="00522853" w:rsidRDefault="00315697" w:rsidP="003E2C2F">
      <w:pPr>
        <w:pStyle w:val="NoSpacing"/>
        <w:jc w:val="both"/>
        <w:rPr>
          <w:rFonts w:eastAsia="TimesNewRomanPSMT"/>
          <w:lang w:eastAsia="en-US"/>
        </w:rPr>
      </w:pPr>
      <w:r>
        <w:rPr>
          <w:rFonts w:eastAsia="SymbolMT"/>
          <w:lang w:eastAsia="en-US"/>
        </w:rPr>
        <w:t>-</w:t>
      </w:r>
      <w:r w:rsidRPr="00522853">
        <w:rPr>
          <w:rFonts w:eastAsia="SymbolMT"/>
          <w:lang w:eastAsia="en-US"/>
        </w:rPr>
        <w:t xml:space="preserve"> </w:t>
      </w:r>
      <w:r w:rsidRPr="00522853">
        <w:rPr>
          <w:rFonts w:eastAsia="TimesNewRomanPSMT"/>
          <w:lang w:eastAsia="en-US"/>
        </w:rPr>
        <w:t>развитие</w:t>
      </w:r>
      <w:r>
        <w:rPr>
          <w:rFonts w:eastAsia="TimesNewRomanPSMT"/>
          <w:lang w:eastAsia="en-US"/>
        </w:rPr>
        <w:t xml:space="preserve"> </w:t>
      </w:r>
      <w:r w:rsidRPr="00522853">
        <w:rPr>
          <w:rFonts w:eastAsia="TimesNewRomanPSMT"/>
          <w:lang w:eastAsia="en-US"/>
        </w:rPr>
        <w:t>сценического артистизма;</w:t>
      </w:r>
    </w:p>
    <w:p w:rsidR="00315697" w:rsidRPr="00522853" w:rsidRDefault="00315697" w:rsidP="003E2C2F">
      <w:pPr>
        <w:pStyle w:val="NoSpacing"/>
        <w:jc w:val="both"/>
        <w:rPr>
          <w:rFonts w:eastAsia="TimesNewRomanPSMT"/>
          <w:lang w:eastAsia="en-US"/>
        </w:rPr>
      </w:pPr>
      <w:r>
        <w:rPr>
          <w:rFonts w:eastAsia="SymbolMT"/>
          <w:lang w:eastAsia="en-US"/>
        </w:rPr>
        <w:t>-</w:t>
      </w:r>
      <w:r w:rsidRPr="00522853">
        <w:rPr>
          <w:rFonts w:eastAsia="SymbolMT"/>
          <w:lang w:eastAsia="en-US"/>
        </w:rPr>
        <w:t xml:space="preserve"> </w:t>
      </w:r>
      <w:r w:rsidRPr="00522853">
        <w:rPr>
          <w:rFonts w:eastAsia="TimesNewRomanPSMT"/>
          <w:lang w:eastAsia="en-US"/>
        </w:rPr>
        <w:t>развитие</w:t>
      </w:r>
      <w:r>
        <w:rPr>
          <w:rFonts w:eastAsia="TimesNewRomanPSMT"/>
          <w:lang w:eastAsia="en-US"/>
        </w:rPr>
        <w:t xml:space="preserve"> </w:t>
      </w:r>
      <w:r w:rsidRPr="00522853">
        <w:rPr>
          <w:rFonts w:eastAsia="TimesNewRomanPSMT"/>
          <w:lang w:eastAsia="en-US"/>
        </w:rPr>
        <w:t>дисциплинированности;</w:t>
      </w:r>
    </w:p>
    <w:p w:rsidR="00315697" w:rsidRDefault="00315697" w:rsidP="003E2C2F">
      <w:pPr>
        <w:pStyle w:val="NoSpacing"/>
        <w:jc w:val="both"/>
        <w:rPr>
          <w:rFonts w:eastAsia="TimesNewRomanPSMT"/>
          <w:lang w:eastAsia="en-US"/>
        </w:rPr>
      </w:pPr>
      <w:r>
        <w:rPr>
          <w:rFonts w:eastAsia="SymbolMT"/>
          <w:lang w:eastAsia="en-US"/>
        </w:rPr>
        <w:t>-</w:t>
      </w:r>
      <w:r w:rsidRPr="00522853">
        <w:rPr>
          <w:rFonts w:eastAsia="SymbolMT"/>
          <w:lang w:eastAsia="en-US"/>
        </w:rPr>
        <w:t xml:space="preserve"> </w:t>
      </w:r>
      <w:r w:rsidRPr="00522853">
        <w:rPr>
          <w:rFonts w:eastAsia="TimesNewRomanPSMT"/>
          <w:lang w:eastAsia="en-US"/>
        </w:rPr>
        <w:t>формирование</w:t>
      </w:r>
      <w:r>
        <w:rPr>
          <w:rFonts w:eastAsia="TimesNewRomanPSMT"/>
          <w:lang w:eastAsia="en-US"/>
        </w:rPr>
        <w:t xml:space="preserve"> </w:t>
      </w:r>
      <w:r w:rsidRPr="00522853">
        <w:rPr>
          <w:rFonts w:eastAsia="TimesNewRomanPSMT"/>
          <w:lang w:eastAsia="en-US"/>
        </w:rPr>
        <w:t>волевых качеств.</w:t>
      </w:r>
    </w:p>
    <w:p w:rsidR="00315697" w:rsidRPr="00522853" w:rsidRDefault="00315697" w:rsidP="003E2C2F">
      <w:pPr>
        <w:pStyle w:val="NoSpacing"/>
        <w:jc w:val="both"/>
        <w:rPr>
          <w:b/>
          <w:bCs/>
          <w:i/>
          <w:iCs/>
          <w:lang w:eastAsia="en-US"/>
        </w:rPr>
      </w:pPr>
      <w:r w:rsidRPr="00522853">
        <w:rPr>
          <w:b/>
          <w:bCs/>
          <w:i/>
          <w:iCs/>
          <w:lang w:eastAsia="en-US"/>
        </w:rPr>
        <w:t>6</w:t>
      </w:r>
      <w:r w:rsidRPr="00522853">
        <w:rPr>
          <w:i/>
          <w:iCs/>
          <w:lang w:eastAsia="en-US"/>
        </w:rPr>
        <w:t xml:space="preserve">. </w:t>
      </w:r>
      <w:r w:rsidRPr="00522853">
        <w:rPr>
          <w:b/>
          <w:bCs/>
          <w:i/>
          <w:iCs/>
          <w:lang w:eastAsia="en-US"/>
        </w:rPr>
        <w:t>Обоснование структуры программы учебного предмета</w:t>
      </w:r>
    </w:p>
    <w:p w:rsidR="00315697" w:rsidRPr="00522853" w:rsidRDefault="00315697" w:rsidP="003E2C2F">
      <w:pPr>
        <w:pStyle w:val="NoSpacing"/>
        <w:jc w:val="both"/>
        <w:rPr>
          <w:rFonts w:eastAsia="TimesNewRomanPSMT"/>
          <w:lang w:eastAsia="en-US"/>
        </w:rPr>
      </w:pPr>
      <w:r w:rsidRPr="00522853">
        <w:rPr>
          <w:rFonts w:eastAsia="TimesNewRomanPSMT"/>
          <w:lang w:eastAsia="en-US"/>
        </w:rPr>
        <w:t>Обоснованием</w:t>
      </w:r>
      <w:r>
        <w:rPr>
          <w:rFonts w:eastAsia="TimesNewRomanPSMT"/>
          <w:lang w:eastAsia="en-US"/>
        </w:rPr>
        <w:t xml:space="preserve"> </w:t>
      </w:r>
      <w:r w:rsidRPr="00522853">
        <w:rPr>
          <w:rFonts w:eastAsia="TimesNewRomanPSMT"/>
          <w:lang w:eastAsia="en-US"/>
        </w:rPr>
        <w:t>структуры программы являются ФГТ, отражающие все</w:t>
      </w:r>
      <w:r>
        <w:rPr>
          <w:rFonts w:eastAsia="TimesNewRomanPSMT"/>
          <w:lang w:eastAsia="en-US"/>
        </w:rPr>
        <w:t xml:space="preserve"> </w:t>
      </w:r>
      <w:r w:rsidRPr="00522853">
        <w:rPr>
          <w:rFonts w:eastAsia="TimesNewRomanPSMT"/>
          <w:lang w:eastAsia="en-US"/>
        </w:rPr>
        <w:t>аспекты работы преподавателя с</w:t>
      </w:r>
      <w:r>
        <w:rPr>
          <w:rFonts w:eastAsia="TimesNewRomanPSMT"/>
          <w:lang w:eastAsia="en-US"/>
        </w:rPr>
        <w:t xml:space="preserve"> учеником. </w:t>
      </w:r>
      <w:r w:rsidRPr="00522853">
        <w:rPr>
          <w:rFonts w:eastAsia="TimesNewRomanPSMT"/>
          <w:lang w:eastAsia="en-US"/>
        </w:rPr>
        <w:t>Программа содержит</w:t>
      </w:r>
      <w:r>
        <w:rPr>
          <w:rFonts w:eastAsia="TimesNewRomanPSMT"/>
          <w:lang w:eastAsia="en-US"/>
        </w:rPr>
        <w:t xml:space="preserve"> </w:t>
      </w:r>
      <w:r w:rsidRPr="00522853">
        <w:rPr>
          <w:rFonts w:eastAsia="TimesNewRomanPSMT"/>
          <w:lang w:eastAsia="en-US"/>
        </w:rPr>
        <w:t>следующие разделы:</w:t>
      </w:r>
    </w:p>
    <w:p w:rsidR="00315697" w:rsidRPr="00522853" w:rsidRDefault="00315697" w:rsidP="003E2C2F">
      <w:pPr>
        <w:pStyle w:val="NoSpacing"/>
        <w:jc w:val="both"/>
        <w:rPr>
          <w:rFonts w:eastAsia="TimesNewRomanPSMT"/>
          <w:lang w:eastAsia="en-US"/>
        </w:rPr>
      </w:pPr>
      <w:r>
        <w:rPr>
          <w:rFonts w:eastAsia="SymbolMT"/>
          <w:lang w:eastAsia="en-US"/>
        </w:rPr>
        <w:t>-</w:t>
      </w:r>
      <w:r w:rsidRPr="00522853">
        <w:rPr>
          <w:rFonts w:eastAsia="SymbolMT"/>
          <w:lang w:eastAsia="en-US"/>
        </w:rPr>
        <w:t xml:space="preserve"> </w:t>
      </w:r>
      <w:r w:rsidRPr="00522853">
        <w:rPr>
          <w:rFonts w:eastAsia="TimesNewRomanPSMT"/>
          <w:lang w:eastAsia="en-US"/>
        </w:rPr>
        <w:t>сведения о затратах</w:t>
      </w:r>
      <w:r>
        <w:rPr>
          <w:rFonts w:eastAsia="TimesNewRomanPSMT"/>
          <w:lang w:eastAsia="en-US"/>
        </w:rPr>
        <w:t xml:space="preserve"> </w:t>
      </w:r>
      <w:r w:rsidRPr="00522853">
        <w:rPr>
          <w:rFonts w:eastAsia="TimesNewRomanPSMT"/>
          <w:lang w:eastAsia="en-US"/>
        </w:rPr>
        <w:t>учебного времени, предусмотренного на освоение</w:t>
      </w:r>
      <w:r>
        <w:rPr>
          <w:rFonts w:eastAsia="TimesNewRomanPSMT"/>
          <w:lang w:eastAsia="en-US"/>
        </w:rPr>
        <w:t xml:space="preserve"> </w:t>
      </w:r>
      <w:r w:rsidRPr="00522853">
        <w:rPr>
          <w:rFonts w:eastAsia="TimesNewRomanPSMT"/>
          <w:lang w:eastAsia="en-US"/>
        </w:rPr>
        <w:t>учебного предмета;</w:t>
      </w:r>
    </w:p>
    <w:p w:rsidR="00315697" w:rsidRPr="00522853" w:rsidRDefault="00315697" w:rsidP="003E2C2F">
      <w:pPr>
        <w:pStyle w:val="NoSpacing"/>
        <w:jc w:val="both"/>
        <w:rPr>
          <w:rFonts w:eastAsia="TimesNewRomanPSMT"/>
          <w:lang w:eastAsia="en-US"/>
        </w:rPr>
      </w:pPr>
      <w:r>
        <w:rPr>
          <w:rFonts w:eastAsia="SymbolMT"/>
          <w:lang w:eastAsia="en-US"/>
        </w:rPr>
        <w:t>-</w:t>
      </w:r>
      <w:r w:rsidRPr="00522853">
        <w:rPr>
          <w:rFonts w:eastAsia="SymbolMT"/>
          <w:lang w:eastAsia="en-US"/>
        </w:rPr>
        <w:t xml:space="preserve"> </w:t>
      </w:r>
      <w:r w:rsidRPr="00522853">
        <w:rPr>
          <w:rFonts w:eastAsia="TimesNewRomanPSMT"/>
          <w:lang w:eastAsia="en-US"/>
        </w:rPr>
        <w:t>распределение</w:t>
      </w:r>
      <w:r>
        <w:rPr>
          <w:rFonts w:eastAsia="TimesNewRomanPSMT"/>
          <w:lang w:eastAsia="en-US"/>
        </w:rPr>
        <w:t xml:space="preserve"> </w:t>
      </w:r>
      <w:r w:rsidRPr="00522853">
        <w:rPr>
          <w:rFonts w:eastAsia="TimesNewRomanPSMT"/>
          <w:lang w:eastAsia="en-US"/>
        </w:rPr>
        <w:t>учебного материала по годам</w:t>
      </w:r>
      <w:r>
        <w:rPr>
          <w:rFonts w:eastAsia="TimesNewRomanPSMT"/>
          <w:lang w:eastAsia="en-US"/>
        </w:rPr>
        <w:t xml:space="preserve"> </w:t>
      </w:r>
      <w:r w:rsidRPr="00522853">
        <w:rPr>
          <w:rFonts w:eastAsia="TimesNewRomanPSMT"/>
          <w:lang w:eastAsia="en-US"/>
        </w:rPr>
        <w:t>обучения;</w:t>
      </w:r>
    </w:p>
    <w:p w:rsidR="00315697" w:rsidRPr="00522853" w:rsidRDefault="00315697" w:rsidP="003E2C2F">
      <w:pPr>
        <w:pStyle w:val="NoSpacing"/>
        <w:jc w:val="both"/>
        <w:rPr>
          <w:rFonts w:eastAsia="TimesNewRomanPSMT"/>
          <w:lang w:eastAsia="en-US"/>
        </w:rPr>
      </w:pPr>
      <w:r>
        <w:rPr>
          <w:rFonts w:eastAsia="SymbolMT"/>
          <w:lang w:eastAsia="en-US"/>
        </w:rPr>
        <w:t>-</w:t>
      </w:r>
      <w:r w:rsidRPr="00522853">
        <w:rPr>
          <w:rFonts w:eastAsia="SymbolMT"/>
          <w:lang w:eastAsia="en-US"/>
        </w:rPr>
        <w:t xml:space="preserve"> </w:t>
      </w:r>
      <w:r w:rsidRPr="00522853">
        <w:rPr>
          <w:rFonts w:eastAsia="TimesNewRomanPSMT"/>
          <w:lang w:eastAsia="en-US"/>
        </w:rPr>
        <w:t>описание</w:t>
      </w:r>
      <w:r>
        <w:rPr>
          <w:rFonts w:eastAsia="TimesNewRomanPSMT"/>
          <w:lang w:eastAsia="en-US"/>
        </w:rPr>
        <w:t xml:space="preserve"> </w:t>
      </w:r>
      <w:r w:rsidRPr="00522853">
        <w:rPr>
          <w:rFonts w:eastAsia="TimesNewRomanPSMT"/>
          <w:lang w:eastAsia="en-US"/>
        </w:rPr>
        <w:t>дидактических единиц учебного предмета;</w:t>
      </w:r>
    </w:p>
    <w:p w:rsidR="00315697" w:rsidRPr="00522853" w:rsidRDefault="00315697" w:rsidP="003E2C2F">
      <w:pPr>
        <w:pStyle w:val="NoSpacing"/>
        <w:jc w:val="both"/>
        <w:rPr>
          <w:rFonts w:eastAsia="TimesNewRomanPSMT"/>
          <w:lang w:eastAsia="en-US"/>
        </w:rPr>
      </w:pPr>
      <w:r>
        <w:rPr>
          <w:rFonts w:eastAsia="SymbolMT"/>
          <w:lang w:eastAsia="en-US"/>
        </w:rPr>
        <w:t>-</w:t>
      </w:r>
      <w:r w:rsidRPr="00522853">
        <w:rPr>
          <w:rFonts w:eastAsia="SymbolMT"/>
          <w:lang w:eastAsia="en-US"/>
        </w:rPr>
        <w:t xml:space="preserve"> </w:t>
      </w:r>
      <w:r w:rsidRPr="00522853">
        <w:rPr>
          <w:rFonts w:eastAsia="TimesNewRomanPSMT"/>
          <w:lang w:eastAsia="en-US"/>
        </w:rPr>
        <w:t>требования к</w:t>
      </w:r>
      <w:r>
        <w:rPr>
          <w:rFonts w:eastAsia="TimesNewRomanPSMT"/>
          <w:lang w:eastAsia="en-US"/>
        </w:rPr>
        <w:t xml:space="preserve"> </w:t>
      </w:r>
      <w:r w:rsidRPr="00522853">
        <w:rPr>
          <w:rFonts w:eastAsia="TimesNewRomanPSMT"/>
          <w:lang w:eastAsia="en-US"/>
        </w:rPr>
        <w:t>уровню подготовки обучающихся;</w:t>
      </w:r>
    </w:p>
    <w:p w:rsidR="00315697" w:rsidRPr="00522853" w:rsidRDefault="00315697" w:rsidP="003E2C2F">
      <w:pPr>
        <w:pStyle w:val="NoSpacing"/>
        <w:jc w:val="both"/>
        <w:rPr>
          <w:rFonts w:eastAsia="TimesNewRomanPSMT"/>
          <w:lang w:eastAsia="en-US"/>
        </w:rPr>
      </w:pPr>
      <w:r>
        <w:rPr>
          <w:rFonts w:eastAsia="SymbolMT"/>
          <w:lang w:eastAsia="en-US"/>
        </w:rPr>
        <w:t>-</w:t>
      </w:r>
      <w:r w:rsidRPr="00522853">
        <w:rPr>
          <w:rFonts w:eastAsia="SymbolMT"/>
          <w:lang w:eastAsia="en-US"/>
        </w:rPr>
        <w:t xml:space="preserve"> </w:t>
      </w:r>
      <w:r w:rsidRPr="00522853">
        <w:rPr>
          <w:rFonts w:eastAsia="TimesNewRomanPSMT"/>
          <w:lang w:eastAsia="en-US"/>
        </w:rPr>
        <w:t>формы и</w:t>
      </w:r>
      <w:r>
        <w:rPr>
          <w:rFonts w:eastAsia="TimesNewRomanPSMT"/>
          <w:lang w:eastAsia="en-US"/>
        </w:rPr>
        <w:t xml:space="preserve"> </w:t>
      </w:r>
      <w:r w:rsidRPr="00522853">
        <w:rPr>
          <w:rFonts w:eastAsia="TimesNewRomanPSMT"/>
          <w:lang w:eastAsia="en-US"/>
        </w:rPr>
        <w:t>методы контроля, система оценок;</w:t>
      </w:r>
    </w:p>
    <w:p w:rsidR="00315697" w:rsidRPr="00522853" w:rsidRDefault="00315697" w:rsidP="003E2C2F">
      <w:pPr>
        <w:pStyle w:val="NoSpacing"/>
        <w:jc w:val="both"/>
        <w:rPr>
          <w:rFonts w:eastAsia="TimesNewRomanPSMT"/>
          <w:lang w:eastAsia="en-US"/>
        </w:rPr>
      </w:pPr>
      <w:r>
        <w:rPr>
          <w:rFonts w:eastAsia="SymbolMT"/>
          <w:lang w:eastAsia="en-US"/>
        </w:rPr>
        <w:t>-</w:t>
      </w:r>
      <w:r w:rsidRPr="00522853">
        <w:rPr>
          <w:rFonts w:eastAsia="SymbolMT"/>
          <w:lang w:eastAsia="en-US"/>
        </w:rPr>
        <w:t xml:space="preserve"> </w:t>
      </w:r>
      <w:r w:rsidRPr="00522853">
        <w:rPr>
          <w:rFonts w:eastAsia="TimesNewRomanPSMT"/>
          <w:lang w:eastAsia="en-US"/>
        </w:rPr>
        <w:t>методическое</w:t>
      </w:r>
      <w:r>
        <w:rPr>
          <w:rFonts w:eastAsia="TimesNewRomanPSMT"/>
          <w:lang w:eastAsia="en-US"/>
        </w:rPr>
        <w:t xml:space="preserve"> </w:t>
      </w:r>
      <w:r w:rsidRPr="00522853">
        <w:rPr>
          <w:rFonts w:eastAsia="TimesNewRomanPSMT"/>
          <w:lang w:eastAsia="en-US"/>
        </w:rPr>
        <w:t>обеспечение учебного процесса.</w:t>
      </w:r>
    </w:p>
    <w:p w:rsidR="00315697" w:rsidRDefault="00315697" w:rsidP="003E2C2F">
      <w:pPr>
        <w:pStyle w:val="NoSpacing"/>
        <w:jc w:val="both"/>
        <w:rPr>
          <w:rFonts w:eastAsia="TimesNewRomanPSMT"/>
          <w:lang w:eastAsia="en-US"/>
        </w:rPr>
      </w:pPr>
      <w:r w:rsidRPr="00522853">
        <w:rPr>
          <w:rFonts w:eastAsia="TimesNewRomanPSMT"/>
          <w:lang w:eastAsia="en-US"/>
        </w:rPr>
        <w:t>В соответствии с</w:t>
      </w:r>
      <w:r>
        <w:rPr>
          <w:rFonts w:eastAsia="TimesNewRomanPSMT"/>
          <w:lang w:eastAsia="en-US"/>
        </w:rPr>
        <w:t xml:space="preserve"> </w:t>
      </w:r>
      <w:r w:rsidRPr="00522853">
        <w:rPr>
          <w:rFonts w:eastAsia="TimesNewRomanPSMT"/>
          <w:lang w:eastAsia="en-US"/>
        </w:rPr>
        <w:t>данными направлениями строится основной раздел</w:t>
      </w:r>
      <w:r>
        <w:rPr>
          <w:rFonts w:eastAsia="TimesNewRomanPSMT"/>
          <w:lang w:eastAsia="en-US"/>
        </w:rPr>
        <w:t xml:space="preserve"> </w:t>
      </w:r>
      <w:r w:rsidRPr="00522853">
        <w:rPr>
          <w:rFonts w:eastAsia="TimesNewRomanPSMT"/>
          <w:lang w:eastAsia="en-US"/>
        </w:rPr>
        <w:t>программы "Содержание учебного предмета".</w:t>
      </w:r>
    </w:p>
    <w:p w:rsidR="00315697" w:rsidRPr="00522853" w:rsidRDefault="00315697" w:rsidP="003E2C2F">
      <w:pPr>
        <w:pStyle w:val="NoSpacing"/>
        <w:jc w:val="both"/>
        <w:rPr>
          <w:b/>
          <w:bCs/>
          <w:i/>
          <w:iCs/>
          <w:lang w:eastAsia="en-US"/>
        </w:rPr>
      </w:pPr>
      <w:r w:rsidRPr="00522853">
        <w:rPr>
          <w:b/>
          <w:bCs/>
          <w:i/>
          <w:iCs/>
          <w:lang w:eastAsia="en-US"/>
        </w:rPr>
        <w:t>7. Методы обучения</w:t>
      </w:r>
    </w:p>
    <w:p w:rsidR="00315697" w:rsidRPr="00522853" w:rsidRDefault="00315697" w:rsidP="003E2C2F">
      <w:pPr>
        <w:pStyle w:val="NoSpacing"/>
        <w:jc w:val="both"/>
        <w:rPr>
          <w:rFonts w:eastAsia="TimesNewRomanPSMT"/>
          <w:lang w:eastAsia="en-US"/>
        </w:rPr>
      </w:pPr>
      <w:r w:rsidRPr="00522853">
        <w:rPr>
          <w:rFonts w:eastAsia="TimesNewRomanPSMT"/>
          <w:lang w:eastAsia="en-US"/>
        </w:rPr>
        <w:t>Для достижения</w:t>
      </w:r>
      <w:r>
        <w:rPr>
          <w:rFonts w:eastAsia="TimesNewRomanPSMT"/>
          <w:lang w:eastAsia="en-US"/>
        </w:rPr>
        <w:t xml:space="preserve"> </w:t>
      </w:r>
      <w:r w:rsidRPr="00522853">
        <w:rPr>
          <w:rFonts w:eastAsia="TimesNewRomanPSMT"/>
          <w:lang w:eastAsia="en-US"/>
        </w:rPr>
        <w:t>поставленной цели и реализации задач предмета</w:t>
      </w:r>
      <w:r>
        <w:rPr>
          <w:rFonts w:eastAsia="TimesNewRomanPSMT"/>
          <w:lang w:eastAsia="en-US"/>
        </w:rPr>
        <w:t xml:space="preserve"> </w:t>
      </w:r>
      <w:r w:rsidRPr="00522853">
        <w:rPr>
          <w:rFonts w:eastAsia="TimesNewRomanPSMT"/>
          <w:lang w:eastAsia="en-US"/>
        </w:rPr>
        <w:t>используются следующие методы обучения:</w:t>
      </w:r>
    </w:p>
    <w:p w:rsidR="00315697" w:rsidRPr="00522853" w:rsidRDefault="00315697" w:rsidP="003E2C2F">
      <w:pPr>
        <w:pStyle w:val="NoSpacing"/>
        <w:jc w:val="both"/>
        <w:rPr>
          <w:rFonts w:eastAsia="TimesNewRomanPSMT"/>
          <w:lang w:eastAsia="en-US"/>
        </w:rPr>
      </w:pPr>
      <w:r w:rsidRPr="00522853">
        <w:rPr>
          <w:rFonts w:eastAsia="TimesNewRomanPSMT"/>
          <w:lang w:eastAsia="en-US"/>
        </w:rPr>
        <w:t>- словесный</w:t>
      </w:r>
      <w:r>
        <w:rPr>
          <w:rFonts w:eastAsia="TimesNewRomanPSMT"/>
          <w:lang w:eastAsia="en-US"/>
        </w:rPr>
        <w:t xml:space="preserve"> </w:t>
      </w:r>
      <w:r w:rsidRPr="00522853">
        <w:rPr>
          <w:rFonts w:eastAsia="TimesNewRomanPSMT"/>
          <w:lang w:eastAsia="en-US"/>
        </w:rPr>
        <w:t>(объяснение, разбор, анализ);</w:t>
      </w:r>
    </w:p>
    <w:p w:rsidR="00315697" w:rsidRPr="008A353B" w:rsidRDefault="00315697" w:rsidP="003E2C2F">
      <w:pPr>
        <w:pStyle w:val="NoSpacing"/>
        <w:jc w:val="both"/>
        <w:rPr>
          <w:rFonts w:eastAsia="TimesNewRomanPSMT"/>
          <w:lang w:eastAsia="en-US"/>
        </w:rPr>
      </w:pPr>
      <w:r w:rsidRPr="00522853">
        <w:rPr>
          <w:rFonts w:eastAsia="TimesNewRomanPSMT"/>
          <w:lang w:eastAsia="en-US"/>
        </w:rPr>
        <w:t xml:space="preserve">- </w:t>
      </w:r>
      <w:r>
        <w:rPr>
          <w:rFonts w:eastAsia="TimesNewRomanPSMT"/>
          <w:lang w:eastAsia="en-US"/>
        </w:rPr>
        <w:t xml:space="preserve">наглядный </w:t>
      </w:r>
      <w:r w:rsidRPr="00522853">
        <w:rPr>
          <w:rFonts w:eastAsia="TimesNewRomanPSMT"/>
          <w:lang w:eastAsia="en-US"/>
        </w:rPr>
        <w:t xml:space="preserve"> (качественный показ, демонстрация отдельных частей и всего</w:t>
      </w:r>
      <w:r>
        <w:rPr>
          <w:rFonts w:eastAsia="TimesNewRomanPSMT"/>
          <w:lang w:eastAsia="en-US"/>
        </w:rPr>
        <w:t xml:space="preserve"> </w:t>
      </w:r>
      <w:r w:rsidRPr="00522853">
        <w:rPr>
          <w:rFonts w:eastAsia="TimesNewRomanPSMT"/>
          <w:lang w:eastAsia="en-US"/>
        </w:rPr>
        <w:t>движения</w:t>
      </w:r>
      <w:r>
        <w:rPr>
          <w:rFonts w:eastAsia="TimesNewRomanPSMT"/>
          <w:lang w:eastAsia="en-US"/>
        </w:rPr>
        <w:t xml:space="preserve">); </w:t>
      </w:r>
      <w:r w:rsidRPr="00522853">
        <w:rPr>
          <w:rFonts w:eastAsia="TimesNewRomanPSMT"/>
          <w:lang w:eastAsia="en-US"/>
        </w:rPr>
        <w:t>просмотр видеоматериалов с выступлениями</w:t>
      </w:r>
      <w:r>
        <w:rPr>
          <w:rFonts w:eastAsia="TimesNewRomanPSMT"/>
          <w:lang w:eastAsia="en-US"/>
        </w:rPr>
        <w:t xml:space="preserve"> </w:t>
      </w:r>
      <w:r w:rsidRPr="00522853">
        <w:rPr>
          <w:rFonts w:eastAsia="TimesNewRomanPSMT"/>
          <w:lang w:eastAsia="en-US"/>
        </w:rPr>
        <w:t>выдающихся</w:t>
      </w:r>
      <w:r>
        <w:rPr>
          <w:rFonts w:eastAsia="TimesNewRomanPSMT"/>
          <w:lang w:eastAsia="en-US"/>
        </w:rPr>
        <w:t xml:space="preserve"> </w:t>
      </w:r>
      <w:r w:rsidRPr="00522853">
        <w:rPr>
          <w:rFonts w:eastAsia="TimesNewRomanPSMT"/>
          <w:lang w:eastAsia="en-US"/>
        </w:rPr>
        <w:t>танцовщиц, танцовщиков, танцевальных коллективов, посещение концертов</w:t>
      </w:r>
      <w:r>
        <w:rPr>
          <w:rFonts w:eastAsia="TimesNewRomanPSMT"/>
          <w:lang w:eastAsia="en-US"/>
        </w:rPr>
        <w:t xml:space="preserve"> </w:t>
      </w:r>
      <w:r w:rsidRPr="00522853">
        <w:rPr>
          <w:rFonts w:eastAsia="TimesNewRomanPSMT"/>
          <w:lang w:eastAsia="en-US"/>
        </w:rPr>
        <w:t>и спектаклей для повышения общего уровня развития обучающего</w:t>
      </w:r>
    </w:p>
    <w:p w:rsidR="00315697" w:rsidRPr="008A353B" w:rsidRDefault="00315697" w:rsidP="003E2C2F">
      <w:pPr>
        <w:pStyle w:val="NoSpacing"/>
        <w:jc w:val="both"/>
        <w:rPr>
          <w:rFonts w:eastAsia="TimesNewRomanPSMT"/>
          <w:lang w:eastAsia="en-US"/>
        </w:rPr>
      </w:pPr>
      <w:r w:rsidRPr="008A353B">
        <w:rPr>
          <w:rFonts w:eastAsia="TimesNewRomanPSMT"/>
          <w:lang w:eastAsia="en-US"/>
        </w:rPr>
        <w:t>- практический</w:t>
      </w:r>
      <w:r>
        <w:rPr>
          <w:rFonts w:eastAsia="TimesNewRomanPSMT"/>
          <w:lang w:eastAsia="en-US"/>
        </w:rPr>
        <w:t xml:space="preserve"> </w:t>
      </w:r>
      <w:r w:rsidRPr="008A353B">
        <w:rPr>
          <w:rFonts w:eastAsia="TimesNewRomanPSMT"/>
          <w:lang w:eastAsia="en-US"/>
        </w:rPr>
        <w:t>(воспроизводящие и творческие упражнения, деление целого</w:t>
      </w:r>
      <w:r>
        <w:rPr>
          <w:rFonts w:eastAsia="TimesNewRomanPSMT"/>
          <w:lang w:eastAsia="en-US"/>
        </w:rPr>
        <w:t xml:space="preserve"> </w:t>
      </w:r>
      <w:r w:rsidRPr="008A353B">
        <w:rPr>
          <w:rFonts w:eastAsia="TimesNewRomanPSMT"/>
          <w:lang w:eastAsia="en-US"/>
        </w:rPr>
        <w:t>произведения на более мелкие части для подробной проработки и</w:t>
      </w:r>
      <w:r>
        <w:rPr>
          <w:rFonts w:eastAsia="TimesNewRomanPSMT"/>
          <w:lang w:eastAsia="en-US"/>
        </w:rPr>
        <w:t xml:space="preserve"> </w:t>
      </w:r>
      <w:r w:rsidRPr="008A353B">
        <w:rPr>
          <w:rFonts w:eastAsia="TimesNewRomanPSMT"/>
          <w:lang w:eastAsia="en-US"/>
        </w:rPr>
        <w:t>последующей организации целого);</w:t>
      </w:r>
    </w:p>
    <w:p w:rsidR="00315697" w:rsidRPr="008A353B" w:rsidRDefault="00315697" w:rsidP="003E2C2F">
      <w:pPr>
        <w:pStyle w:val="NoSpacing"/>
        <w:jc w:val="both"/>
        <w:rPr>
          <w:rFonts w:eastAsia="TimesNewRomanPSMT"/>
          <w:lang w:eastAsia="en-US"/>
        </w:rPr>
      </w:pPr>
      <w:r w:rsidRPr="008A353B">
        <w:rPr>
          <w:rFonts w:eastAsia="TimesNewRomanPSMT"/>
          <w:lang w:eastAsia="en-US"/>
        </w:rPr>
        <w:t>- аналитический</w:t>
      </w:r>
      <w:r>
        <w:rPr>
          <w:rFonts w:eastAsia="TimesNewRomanPSMT"/>
          <w:lang w:eastAsia="en-US"/>
        </w:rPr>
        <w:t xml:space="preserve"> </w:t>
      </w:r>
      <w:r w:rsidRPr="008A353B">
        <w:rPr>
          <w:rFonts w:eastAsia="TimesNewRomanPSMT"/>
          <w:lang w:eastAsia="en-US"/>
        </w:rPr>
        <w:t>(сравнения и обобщения, развитие логического</w:t>
      </w:r>
      <w:r>
        <w:rPr>
          <w:rFonts w:eastAsia="TimesNewRomanPSMT"/>
          <w:lang w:eastAsia="en-US"/>
        </w:rPr>
        <w:t xml:space="preserve"> </w:t>
      </w:r>
      <w:r w:rsidRPr="008A353B">
        <w:rPr>
          <w:rFonts w:eastAsia="TimesNewRomanPSMT"/>
          <w:lang w:eastAsia="en-US"/>
        </w:rPr>
        <w:t>мышления);</w:t>
      </w:r>
    </w:p>
    <w:p w:rsidR="00315697" w:rsidRPr="008A353B" w:rsidRDefault="00315697" w:rsidP="003E2C2F">
      <w:pPr>
        <w:pStyle w:val="NoSpacing"/>
        <w:jc w:val="both"/>
        <w:rPr>
          <w:rFonts w:eastAsia="TimesNewRomanPSMT"/>
          <w:lang w:eastAsia="en-US"/>
        </w:rPr>
      </w:pPr>
      <w:r w:rsidRPr="008A353B">
        <w:rPr>
          <w:rFonts w:eastAsia="TimesNewRomanPSMT"/>
          <w:lang w:eastAsia="en-US"/>
        </w:rPr>
        <w:t>- эмоциональный</w:t>
      </w:r>
      <w:r>
        <w:rPr>
          <w:rFonts w:eastAsia="TimesNewRomanPSMT"/>
          <w:lang w:eastAsia="en-US"/>
        </w:rPr>
        <w:t xml:space="preserve"> </w:t>
      </w:r>
      <w:r w:rsidRPr="008A353B">
        <w:rPr>
          <w:rFonts w:eastAsia="TimesNewRomanPSMT"/>
          <w:lang w:eastAsia="en-US"/>
        </w:rPr>
        <w:t>(подбор ассоциаций, образов, создание художественных</w:t>
      </w:r>
      <w:r>
        <w:rPr>
          <w:rFonts w:eastAsia="TimesNewRomanPSMT"/>
          <w:lang w:eastAsia="en-US"/>
        </w:rPr>
        <w:t xml:space="preserve"> </w:t>
      </w:r>
      <w:r w:rsidRPr="008A353B">
        <w:rPr>
          <w:rFonts w:eastAsia="TimesNewRomanPSMT"/>
          <w:lang w:eastAsia="en-US"/>
        </w:rPr>
        <w:t>впечатлений);</w:t>
      </w:r>
    </w:p>
    <w:p w:rsidR="00315697" w:rsidRDefault="00315697" w:rsidP="003E2C2F">
      <w:pPr>
        <w:pStyle w:val="NoSpacing"/>
        <w:jc w:val="both"/>
        <w:rPr>
          <w:rFonts w:eastAsia="TimesNewRomanPSMT"/>
          <w:lang w:eastAsia="en-US"/>
        </w:rPr>
      </w:pPr>
      <w:r w:rsidRPr="008A353B">
        <w:rPr>
          <w:rFonts w:eastAsia="TimesNewRomanPSMT"/>
          <w:lang w:eastAsia="en-US"/>
        </w:rPr>
        <w:t>- индивидуальный подход к</w:t>
      </w:r>
      <w:r>
        <w:rPr>
          <w:rFonts w:eastAsia="TimesNewRomanPSMT"/>
          <w:lang w:eastAsia="en-US"/>
        </w:rPr>
        <w:t xml:space="preserve"> </w:t>
      </w:r>
      <w:r w:rsidRPr="008A353B">
        <w:rPr>
          <w:rFonts w:eastAsia="TimesNewRomanPSMT"/>
          <w:lang w:eastAsia="en-US"/>
        </w:rPr>
        <w:t>каждому ученику с учетом природных</w:t>
      </w:r>
      <w:r>
        <w:rPr>
          <w:rFonts w:eastAsia="TimesNewRomanPSMT"/>
          <w:lang w:eastAsia="en-US"/>
        </w:rPr>
        <w:t xml:space="preserve"> </w:t>
      </w:r>
      <w:r w:rsidRPr="008A353B">
        <w:rPr>
          <w:rFonts w:eastAsia="TimesNewRomanPSMT"/>
          <w:lang w:eastAsia="en-US"/>
        </w:rPr>
        <w:t>способностей, возрастных особенностей, работоспособности и уровня</w:t>
      </w:r>
      <w:r>
        <w:rPr>
          <w:rFonts w:eastAsia="TimesNewRomanPSMT"/>
          <w:lang w:eastAsia="en-US"/>
        </w:rPr>
        <w:t xml:space="preserve"> </w:t>
      </w:r>
      <w:r w:rsidRPr="008A353B">
        <w:rPr>
          <w:rFonts w:eastAsia="TimesNewRomanPSMT"/>
          <w:lang w:eastAsia="en-US"/>
        </w:rPr>
        <w:t>подготовки.</w:t>
      </w:r>
    </w:p>
    <w:p w:rsidR="00315697" w:rsidRPr="008A353B" w:rsidRDefault="00315697" w:rsidP="003E2C2F">
      <w:pPr>
        <w:pStyle w:val="NoSpacing"/>
        <w:jc w:val="both"/>
        <w:rPr>
          <w:rFonts w:eastAsia="TimesNewRomanPSMT"/>
          <w:b/>
          <w:bCs/>
          <w:i/>
          <w:iCs/>
          <w:lang w:eastAsia="en-US"/>
        </w:rPr>
      </w:pPr>
      <w:r>
        <w:rPr>
          <w:rFonts w:eastAsia="TimesNewRomanPSMT"/>
          <w:b/>
          <w:bCs/>
          <w:i/>
          <w:iCs/>
          <w:lang w:eastAsia="en-US"/>
        </w:rPr>
        <w:t xml:space="preserve"> </w:t>
      </w:r>
      <w:r w:rsidRPr="008A353B">
        <w:rPr>
          <w:rFonts w:eastAsia="TimesNewRomanPSMT"/>
          <w:b/>
          <w:bCs/>
          <w:i/>
          <w:iCs/>
          <w:lang w:eastAsia="en-US"/>
        </w:rPr>
        <w:t>8. Описание материально-технических условий реализации учебного</w:t>
      </w:r>
    </w:p>
    <w:p w:rsidR="00315697" w:rsidRPr="008A353B" w:rsidRDefault="00315697" w:rsidP="003E2C2F">
      <w:pPr>
        <w:pStyle w:val="NoSpacing"/>
        <w:jc w:val="both"/>
        <w:rPr>
          <w:rFonts w:eastAsia="TimesNewRomanPSMT"/>
          <w:b/>
          <w:bCs/>
          <w:i/>
          <w:iCs/>
          <w:lang w:eastAsia="en-US"/>
        </w:rPr>
      </w:pPr>
      <w:r w:rsidRPr="008A353B">
        <w:rPr>
          <w:rFonts w:eastAsia="TimesNewRomanPSMT"/>
          <w:b/>
          <w:bCs/>
          <w:i/>
          <w:iCs/>
          <w:lang w:eastAsia="en-US"/>
        </w:rPr>
        <w:t>предмета</w:t>
      </w:r>
    </w:p>
    <w:p w:rsidR="00315697" w:rsidRPr="008A353B" w:rsidRDefault="00315697" w:rsidP="003E2C2F">
      <w:pPr>
        <w:pStyle w:val="NoSpacing"/>
        <w:jc w:val="both"/>
        <w:rPr>
          <w:rFonts w:eastAsia="TimesNewRomanPSMT"/>
          <w:lang w:eastAsia="en-US"/>
        </w:rPr>
      </w:pPr>
      <w:r w:rsidRPr="008A353B">
        <w:rPr>
          <w:rFonts w:eastAsia="TimesNewRomanPSMT"/>
          <w:lang w:eastAsia="en-US"/>
        </w:rPr>
        <w:t>Минимально</w:t>
      </w:r>
      <w:r>
        <w:rPr>
          <w:rFonts w:eastAsia="TimesNewRomanPSMT"/>
          <w:lang w:eastAsia="en-US"/>
        </w:rPr>
        <w:t xml:space="preserve"> </w:t>
      </w:r>
      <w:r w:rsidRPr="008A353B">
        <w:rPr>
          <w:rFonts w:eastAsia="TimesNewRomanPSMT"/>
          <w:lang w:eastAsia="en-US"/>
        </w:rPr>
        <w:t xml:space="preserve">необходимый для реализации программы </w:t>
      </w:r>
      <w:r>
        <w:rPr>
          <w:rFonts w:eastAsia="TimesNewRomanPSMT"/>
          <w:lang w:eastAsia="en-US"/>
        </w:rPr>
        <w:t xml:space="preserve">«Народно – сценический </w:t>
      </w:r>
    </w:p>
    <w:p w:rsidR="00315697" w:rsidRPr="008A353B" w:rsidRDefault="00315697" w:rsidP="003E2C2F">
      <w:pPr>
        <w:pStyle w:val="NoSpacing"/>
        <w:jc w:val="both"/>
        <w:rPr>
          <w:rFonts w:eastAsia="TimesNewRomanPSMT"/>
          <w:lang w:eastAsia="en-US"/>
        </w:rPr>
      </w:pPr>
      <w:r w:rsidRPr="008A353B">
        <w:rPr>
          <w:rFonts w:eastAsia="TimesNewRomanPSMT"/>
          <w:lang w:eastAsia="en-US"/>
        </w:rPr>
        <w:t>танец»</w:t>
      </w:r>
      <w:r>
        <w:rPr>
          <w:rFonts w:eastAsia="TimesNewRomanPSMT"/>
          <w:lang w:eastAsia="en-US"/>
        </w:rPr>
        <w:t xml:space="preserve"> </w:t>
      </w:r>
      <w:r w:rsidRPr="008A353B">
        <w:rPr>
          <w:rFonts w:eastAsia="TimesNewRomanPSMT"/>
          <w:lang w:eastAsia="en-US"/>
        </w:rPr>
        <w:t>перечень учебных аудиторий, специализированных кабинетов и</w:t>
      </w:r>
      <w:r>
        <w:rPr>
          <w:rFonts w:eastAsia="TimesNewRomanPSMT"/>
          <w:lang w:eastAsia="en-US"/>
        </w:rPr>
        <w:t xml:space="preserve"> </w:t>
      </w:r>
      <w:r w:rsidRPr="008A353B">
        <w:rPr>
          <w:rFonts w:eastAsia="TimesNewRomanPSMT"/>
          <w:lang w:eastAsia="en-US"/>
        </w:rPr>
        <w:t>материально-технического обеспечения включает в</w:t>
      </w:r>
      <w:r>
        <w:rPr>
          <w:rFonts w:eastAsia="TimesNewRomanPSMT"/>
          <w:lang w:eastAsia="en-US"/>
        </w:rPr>
        <w:t xml:space="preserve"> </w:t>
      </w:r>
      <w:r w:rsidRPr="008A353B">
        <w:rPr>
          <w:rFonts w:eastAsia="TimesNewRomanPSMT"/>
          <w:lang w:eastAsia="en-US"/>
        </w:rPr>
        <w:t>себя:</w:t>
      </w:r>
    </w:p>
    <w:p w:rsidR="00315697" w:rsidRPr="008A353B" w:rsidRDefault="00315697" w:rsidP="003E2C2F">
      <w:pPr>
        <w:pStyle w:val="NoSpacing"/>
        <w:jc w:val="both"/>
        <w:rPr>
          <w:rFonts w:eastAsia="TimesNewRomanPSMT"/>
          <w:lang w:eastAsia="en-US"/>
        </w:rPr>
      </w:pPr>
      <w:r>
        <w:rPr>
          <w:rFonts w:eastAsia="SymbolMT"/>
          <w:lang w:eastAsia="en-US"/>
        </w:rPr>
        <w:t>-</w:t>
      </w:r>
      <w:r w:rsidRPr="008A353B">
        <w:rPr>
          <w:rFonts w:eastAsia="SymbolMT"/>
          <w:lang w:eastAsia="en-US"/>
        </w:rPr>
        <w:t xml:space="preserve"> </w:t>
      </w:r>
      <w:r>
        <w:rPr>
          <w:rFonts w:eastAsia="TimesNewRomanPSMT"/>
          <w:lang w:eastAsia="en-US"/>
        </w:rPr>
        <w:t>танцеваль</w:t>
      </w:r>
      <w:r w:rsidRPr="008A353B">
        <w:rPr>
          <w:rFonts w:eastAsia="TimesNewRomanPSMT"/>
          <w:lang w:eastAsia="en-US"/>
        </w:rPr>
        <w:t>ные залы</w:t>
      </w:r>
      <w:r>
        <w:rPr>
          <w:rFonts w:eastAsia="TimesNewRomanPSMT"/>
          <w:lang w:eastAsia="en-US"/>
        </w:rPr>
        <w:t xml:space="preserve"> </w:t>
      </w:r>
      <w:r w:rsidRPr="008A353B">
        <w:rPr>
          <w:rFonts w:eastAsia="TimesNewRomanPSMT"/>
          <w:lang w:eastAsia="en-US"/>
        </w:rPr>
        <w:t>площадью не менее 40 кв.м (на 12-14 обучающихся),</w:t>
      </w:r>
    </w:p>
    <w:p w:rsidR="00315697" w:rsidRPr="008A353B" w:rsidRDefault="00315697" w:rsidP="003E2C2F">
      <w:pPr>
        <w:pStyle w:val="NoSpacing"/>
        <w:jc w:val="both"/>
        <w:rPr>
          <w:rFonts w:eastAsia="TimesNewRomanPSMT"/>
          <w:lang w:eastAsia="en-US"/>
        </w:rPr>
      </w:pPr>
      <w:r>
        <w:rPr>
          <w:rFonts w:eastAsia="TimesNewRomanPSMT"/>
          <w:lang w:eastAsia="en-US"/>
        </w:rPr>
        <w:t>и</w:t>
      </w:r>
      <w:r w:rsidRPr="008A353B">
        <w:rPr>
          <w:rFonts w:eastAsia="TimesNewRomanPSMT"/>
          <w:lang w:eastAsia="en-US"/>
        </w:rPr>
        <w:t>меющие</w:t>
      </w:r>
      <w:r>
        <w:rPr>
          <w:rFonts w:eastAsia="TimesNewRomanPSMT"/>
          <w:lang w:eastAsia="en-US"/>
        </w:rPr>
        <w:t xml:space="preserve"> </w:t>
      </w:r>
      <w:r w:rsidRPr="008A353B">
        <w:rPr>
          <w:rFonts w:eastAsia="TimesNewRomanPSMT"/>
          <w:lang w:eastAsia="en-US"/>
        </w:rPr>
        <w:t>пригодное для танца напольное покрытие</w:t>
      </w:r>
      <w:r>
        <w:rPr>
          <w:rFonts w:eastAsia="TimesNewRomanPSMT"/>
          <w:lang w:eastAsia="en-US"/>
        </w:rPr>
        <w:t xml:space="preserve"> </w:t>
      </w:r>
      <w:r w:rsidRPr="008A353B">
        <w:rPr>
          <w:rFonts w:eastAsia="TimesNewRomanPSMT"/>
          <w:lang w:eastAsia="en-US"/>
        </w:rPr>
        <w:t xml:space="preserve"> (деревянный пол или</w:t>
      </w:r>
    </w:p>
    <w:p w:rsidR="00315697" w:rsidRPr="008A353B" w:rsidRDefault="00315697" w:rsidP="003E2C2F">
      <w:pPr>
        <w:pStyle w:val="NoSpacing"/>
        <w:jc w:val="both"/>
        <w:rPr>
          <w:rFonts w:eastAsia="TimesNewRomanPSMT"/>
          <w:lang w:eastAsia="en-US"/>
        </w:rPr>
      </w:pPr>
      <w:r w:rsidRPr="008A353B">
        <w:rPr>
          <w:rFonts w:eastAsia="TimesNewRomanPSMT"/>
          <w:lang w:eastAsia="en-US"/>
        </w:rPr>
        <w:t>специализированное пластиковое</w:t>
      </w:r>
      <w:r>
        <w:rPr>
          <w:rFonts w:eastAsia="TimesNewRomanPSMT"/>
          <w:lang w:eastAsia="en-US"/>
        </w:rPr>
        <w:t xml:space="preserve">  покрытие), балетные станки </w:t>
      </w:r>
      <w:r w:rsidRPr="008A353B">
        <w:rPr>
          <w:rFonts w:eastAsia="TimesNewRomanPSMT"/>
          <w:lang w:eastAsia="en-US"/>
        </w:rPr>
        <w:t xml:space="preserve">(палки) длиной не менее 25 погонных </w:t>
      </w:r>
      <w:r>
        <w:rPr>
          <w:rFonts w:eastAsia="TimesNewRomanPSMT"/>
          <w:lang w:eastAsia="en-US"/>
        </w:rPr>
        <w:t xml:space="preserve">метров вдоль трех стен, зеркала </w:t>
      </w:r>
      <w:r w:rsidRPr="008A353B">
        <w:rPr>
          <w:rFonts w:eastAsia="TimesNewRomanPSMT"/>
          <w:lang w:eastAsia="en-US"/>
        </w:rPr>
        <w:t>размером 7м х 2м на одной стене;</w:t>
      </w:r>
    </w:p>
    <w:p w:rsidR="00315697" w:rsidRPr="008A353B" w:rsidRDefault="00315697" w:rsidP="003E2C2F">
      <w:pPr>
        <w:pStyle w:val="NoSpacing"/>
        <w:jc w:val="both"/>
        <w:rPr>
          <w:rFonts w:eastAsia="TimesNewRomanPSMT"/>
          <w:lang w:eastAsia="en-US"/>
        </w:rPr>
      </w:pPr>
      <w:r>
        <w:rPr>
          <w:rFonts w:eastAsia="SymbolMT"/>
          <w:lang w:eastAsia="en-US"/>
        </w:rPr>
        <w:t>-</w:t>
      </w:r>
      <w:r w:rsidRPr="008A353B">
        <w:rPr>
          <w:rFonts w:eastAsia="SymbolMT"/>
          <w:lang w:eastAsia="en-US"/>
        </w:rPr>
        <w:t xml:space="preserve"> </w:t>
      </w:r>
      <w:r w:rsidRPr="008A353B">
        <w:rPr>
          <w:rFonts w:eastAsia="TimesNewRomanPSMT"/>
          <w:lang w:eastAsia="en-US"/>
        </w:rPr>
        <w:t>наличие</w:t>
      </w:r>
      <w:r>
        <w:rPr>
          <w:rFonts w:eastAsia="TimesNewRomanPSMT"/>
          <w:lang w:eastAsia="en-US"/>
        </w:rPr>
        <w:t xml:space="preserve"> </w:t>
      </w:r>
      <w:r w:rsidRPr="008A353B">
        <w:rPr>
          <w:rFonts w:eastAsia="TimesNewRomanPSMT"/>
          <w:lang w:eastAsia="en-US"/>
        </w:rPr>
        <w:t>музыкального инструмента (рояля/фортепиано, баяна) в</w:t>
      </w:r>
      <w:r>
        <w:rPr>
          <w:rFonts w:eastAsia="TimesNewRomanPSMT"/>
          <w:lang w:eastAsia="en-US"/>
        </w:rPr>
        <w:t xml:space="preserve"> </w:t>
      </w:r>
      <w:r w:rsidRPr="008A353B">
        <w:rPr>
          <w:rFonts w:eastAsia="TimesNewRomanPSMT"/>
          <w:lang w:eastAsia="en-US"/>
        </w:rPr>
        <w:t>балетном классе;</w:t>
      </w:r>
    </w:p>
    <w:p w:rsidR="00315697" w:rsidRPr="008A353B" w:rsidRDefault="00315697" w:rsidP="003E2C2F">
      <w:pPr>
        <w:pStyle w:val="NoSpacing"/>
        <w:jc w:val="both"/>
        <w:rPr>
          <w:rFonts w:eastAsia="TimesNewRomanPSMT"/>
          <w:lang w:eastAsia="en-US"/>
        </w:rPr>
      </w:pPr>
      <w:r>
        <w:rPr>
          <w:rFonts w:eastAsia="SymbolMT"/>
          <w:lang w:eastAsia="en-US"/>
        </w:rPr>
        <w:t>-</w:t>
      </w:r>
      <w:r w:rsidRPr="008A353B">
        <w:rPr>
          <w:rFonts w:eastAsia="SymbolMT"/>
          <w:lang w:eastAsia="en-US"/>
        </w:rPr>
        <w:t xml:space="preserve"> </w:t>
      </w:r>
      <w:r w:rsidRPr="008A353B">
        <w:rPr>
          <w:rFonts w:eastAsia="TimesNewRomanPSMT"/>
          <w:lang w:eastAsia="en-US"/>
        </w:rPr>
        <w:t>учебные</w:t>
      </w:r>
      <w:r>
        <w:rPr>
          <w:rFonts w:eastAsia="TimesNewRomanPSMT"/>
          <w:lang w:eastAsia="en-US"/>
        </w:rPr>
        <w:t xml:space="preserve"> </w:t>
      </w:r>
      <w:r w:rsidRPr="008A353B">
        <w:rPr>
          <w:rFonts w:eastAsia="TimesNewRomanPSMT"/>
          <w:lang w:eastAsia="en-US"/>
        </w:rPr>
        <w:t>аудитории для групповых, мелкогрупповых и индивидуальных</w:t>
      </w:r>
      <w:r>
        <w:rPr>
          <w:rFonts w:eastAsia="TimesNewRomanPSMT"/>
          <w:lang w:eastAsia="en-US"/>
        </w:rPr>
        <w:t xml:space="preserve"> </w:t>
      </w:r>
      <w:r w:rsidRPr="008A353B">
        <w:rPr>
          <w:rFonts w:eastAsia="TimesNewRomanPSMT"/>
          <w:lang w:eastAsia="en-US"/>
        </w:rPr>
        <w:t>занятий;</w:t>
      </w:r>
    </w:p>
    <w:p w:rsidR="00315697" w:rsidRPr="008A353B" w:rsidRDefault="00315697" w:rsidP="003E2C2F">
      <w:pPr>
        <w:pStyle w:val="NoSpacing"/>
        <w:jc w:val="both"/>
        <w:rPr>
          <w:rFonts w:eastAsia="TimesNewRomanPSMT"/>
          <w:lang w:eastAsia="en-US"/>
        </w:rPr>
      </w:pPr>
      <w:r>
        <w:rPr>
          <w:rFonts w:eastAsia="SymbolMT"/>
          <w:lang w:eastAsia="en-US"/>
        </w:rPr>
        <w:t>-</w:t>
      </w:r>
      <w:r w:rsidRPr="008A353B">
        <w:rPr>
          <w:rFonts w:eastAsia="SymbolMT"/>
          <w:lang w:eastAsia="en-US"/>
        </w:rPr>
        <w:t xml:space="preserve"> </w:t>
      </w:r>
      <w:r w:rsidRPr="008A353B">
        <w:rPr>
          <w:rFonts w:eastAsia="TimesNewRomanPSMT"/>
          <w:lang w:eastAsia="en-US"/>
        </w:rPr>
        <w:t>помещения для работы со</w:t>
      </w:r>
      <w:r>
        <w:rPr>
          <w:rFonts w:eastAsia="TimesNewRomanPSMT"/>
          <w:lang w:eastAsia="en-US"/>
        </w:rPr>
        <w:t xml:space="preserve"> </w:t>
      </w:r>
      <w:r w:rsidRPr="008A353B">
        <w:rPr>
          <w:rFonts w:eastAsia="TimesNewRomanPSMT"/>
          <w:lang w:eastAsia="en-US"/>
        </w:rPr>
        <w:t>специализир</w:t>
      </w:r>
      <w:r>
        <w:rPr>
          <w:rFonts w:eastAsia="TimesNewRomanPSMT"/>
          <w:lang w:eastAsia="en-US"/>
        </w:rPr>
        <w:t xml:space="preserve">ованными материалами (фонотеку, </w:t>
      </w:r>
      <w:r w:rsidRPr="008A353B">
        <w:rPr>
          <w:rFonts w:eastAsia="TimesNewRomanPSMT"/>
          <w:lang w:eastAsia="en-US"/>
        </w:rPr>
        <w:t>видеотеку, фильмотеку, просмотровый</w:t>
      </w:r>
      <w:r>
        <w:rPr>
          <w:rFonts w:eastAsia="TimesNewRomanPSMT"/>
          <w:lang w:eastAsia="en-US"/>
        </w:rPr>
        <w:t xml:space="preserve"> </w:t>
      </w:r>
      <w:r w:rsidRPr="008A353B">
        <w:rPr>
          <w:rFonts w:eastAsia="TimesNewRomanPSMT"/>
          <w:lang w:eastAsia="en-US"/>
        </w:rPr>
        <w:t xml:space="preserve"> видео</w:t>
      </w:r>
      <w:r>
        <w:rPr>
          <w:rFonts w:eastAsia="TimesNewRomanPSMT"/>
          <w:lang w:eastAsia="en-US"/>
        </w:rPr>
        <w:t xml:space="preserve"> </w:t>
      </w:r>
      <w:r w:rsidRPr="008A353B">
        <w:rPr>
          <w:rFonts w:eastAsia="TimesNewRomanPSMT"/>
          <w:lang w:eastAsia="en-US"/>
        </w:rPr>
        <w:t>зал);</w:t>
      </w:r>
    </w:p>
    <w:p w:rsidR="00315697" w:rsidRPr="008A353B" w:rsidRDefault="00315697" w:rsidP="003E2C2F">
      <w:pPr>
        <w:pStyle w:val="NoSpacing"/>
        <w:jc w:val="both"/>
        <w:rPr>
          <w:rFonts w:eastAsia="TimesNewRomanPSMT"/>
          <w:lang w:eastAsia="en-US"/>
        </w:rPr>
      </w:pPr>
      <w:r>
        <w:rPr>
          <w:rFonts w:eastAsia="SymbolMT"/>
          <w:lang w:eastAsia="en-US"/>
        </w:rPr>
        <w:t>-</w:t>
      </w:r>
      <w:r w:rsidRPr="008A353B">
        <w:rPr>
          <w:rFonts w:eastAsia="SymbolMT"/>
          <w:lang w:eastAsia="en-US"/>
        </w:rPr>
        <w:t xml:space="preserve"> </w:t>
      </w:r>
      <w:r w:rsidRPr="008A353B">
        <w:rPr>
          <w:rFonts w:eastAsia="TimesNewRomanPSMT"/>
          <w:lang w:eastAsia="en-US"/>
        </w:rPr>
        <w:t>костюмерную</w:t>
      </w:r>
      <w:r>
        <w:rPr>
          <w:rFonts w:eastAsia="TimesNewRomanPSMT"/>
          <w:lang w:eastAsia="en-US"/>
        </w:rPr>
        <w:t xml:space="preserve">, </w:t>
      </w:r>
      <w:r w:rsidRPr="008A353B">
        <w:rPr>
          <w:rFonts w:eastAsia="TimesNewRomanPSMT"/>
          <w:lang w:eastAsia="en-US"/>
        </w:rPr>
        <w:t>располагающую необх</w:t>
      </w:r>
      <w:r>
        <w:rPr>
          <w:rFonts w:eastAsia="TimesNewRomanPSMT"/>
          <w:lang w:eastAsia="en-US"/>
        </w:rPr>
        <w:t xml:space="preserve">одимым количеством костюмов для </w:t>
      </w:r>
      <w:r w:rsidRPr="008A353B">
        <w:rPr>
          <w:rFonts w:eastAsia="TimesNewRomanPSMT"/>
          <w:lang w:eastAsia="en-US"/>
        </w:rPr>
        <w:t>учебных занятий, репетиционного</w:t>
      </w:r>
      <w:r>
        <w:rPr>
          <w:rFonts w:eastAsia="TimesNewRomanPSMT"/>
          <w:lang w:eastAsia="en-US"/>
        </w:rPr>
        <w:t xml:space="preserve"> </w:t>
      </w:r>
      <w:r w:rsidRPr="008A353B">
        <w:rPr>
          <w:rFonts w:eastAsia="TimesNewRomanPSMT"/>
          <w:lang w:eastAsia="en-US"/>
        </w:rPr>
        <w:t>процесса, сценических выступлений;</w:t>
      </w:r>
    </w:p>
    <w:p w:rsidR="00315697" w:rsidRPr="008A353B" w:rsidRDefault="00315697" w:rsidP="003E2C2F">
      <w:pPr>
        <w:pStyle w:val="NoSpacing"/>
        <w:jc w:val="both"/>
        <w:rPr>
          <w:rFonts w:eastAsia="TimesNewRomanPSMT"/>
          <w:lang w:eastAsia="en-US"/>
        </w:rPr>
      </w:pPr>
      <w:r>
        <w:rPr>
          <w:rFonts w:eastAsia="SymbolMT"/>
          <w:lang w:eastAsia="en-US"/>
        </w:rPr>
        <w:t>-</w:t>
      </w:r>
      <w:r w:rsidRPr="008A353B">
        <w:rPr>
          <w:rFonts w:eastAsia="SymbolMT"/>
          <w:lang w:eastAsia="en-US"/>
        </w:rPr>
        <w:t xml:space="preserve"> </w:t>
      </w:r>
      <w:r w:rsidRPr="008A353B">
        <w:rPr>
          <w:rFonts w:eastAsia="TimesNewRomanPSMT"/>
          <w:lang w:eastAsia="en-US"/>
        </w:rPr>
        <w:t>раздевалки и</w:t>
      </w:r>
      <w:r>
        <w:rPr>
          <w:rFonts w:eastAsia="TimesNewRomanPSMT"/>
          <w:lang w:eastAsia="en-US"/>
        </w:rPr>
        <w:t xml:space="preserve"> </w:t>
      </w:r>
      <w:r w:rsidRPr="008A353B">
        <w:rPr>
          <w:rFonts w:eastAsia="TimesNewRomanPSMT"/>
          <w:lang w:eastAsia="en-US"/>
        </w:rPr>
        <w:t>душевые для обучающихся и преподавателей.</w:t>
      </w:r>
    </w:p>
    <w:p w:rsidR="00315697" w:rsidRDefault="00315697" w:rsidP="003E2C2F">
      <w:pPr>
        <w:pStyle w:val="NoSpacing"/>
        <w:jc w:val="both"/>
        <w:rPr>
          <w:rFonts w:eastAsia="TimesNewRomanPSMT"/>
          <w:lang w:eastAsia="en-US"/>
        </w:rPr>
      </w:pPr>
      <w:r w:rsidRPr="008A353B">
        <w:rPr>
          <w:rFonts w:eastAsia="TimesNewRomanPSMT"/>
          <w:lang w:eastAsia="en-US"/>
        </w:rPr>
        <w:t>В образовательном</w:t>
      </w:r>
      <w:r>
        <w:rPr>
          <w:rFonts w:eastAsia="TimesNewRomanPSMT"/>
          <w:lang w:eastAsia="en-US"/>
        </w:rPr>
        <w:t xml:space="preserve"> </w:t>
      </w:r>
      <w:r w:rsidRPr="008A353B">
        <w:rPr>
          <w:rFonts w:eastAsia="TimesNewRomanPSMT"/>
          <w:lang w:eastAsia="en-US"/>
        </w:rPr>
        <w:t>учреждении должны быть созданы условия для</w:t>
      </w:r>
      <w:r>
        <w:rPr>
          <w:rFonts w:eastAsia="TimesNewRomanPSMT"/>
          <w:lang w:eastAsia="en-US"/>
        </w:rPr>
        <w:t xml:space="preserve"> </w:t>
      </w:r>
      <w:r w:rsidRPr="008A353B">
        <w:rPr>
          <w:rFonts w:eastAsia="TimesNewRomanPSMT"/>
          <w:lang w:eastAsia="en-US"/>
        </w:rPr>
        <w:t>содержания, своевременного обслуживания и ремонта музыкальных</w:t>
      </w:r>
      <w:r>
        <w:rPr>
          <w:rFonts w:eastAsia="TimesNewRomanPSMT"/>
          <w:lang w:eastAsia="en-US"/>
        </w:rPr>
        <w:t xml:space="preserve"> </w:t>
      </w:r>
      <w:r w:rsidRPr="008A353B">
        <w:rPr>
          <w:rFonts w:eastAsia="TimesNewRomanPSMT"/>
          <w:lang w:eastAsia="en-US"/>
        </w:rPr>
        <w:t>инструментов, содержания, обслуживания и ремонта балетных залов</w:t>
      </w:r>
      <w:r>
        <w:rPr>
          <w:rFonts w:eastAsia="TimesNewRomanPSMT"/>
          <w:lang w:eastAsia="en-US"/>
        </w:rPr>
        <w:t xml:space="preserve">, </w:t>
      </w:r>
      <w:r w:rsidRPr="008A353B">
        <w:rPr>
          <w:rFonts w:eastAsia="TimesNewRomanPSMT"/>
          <w:lang w:eastAsia="en-US"/>
        </w:rPr>
        <w:t>костюмерной.</w:t>
      </w:r>
    </w:p>
    <w:p w:rsidR="00315697" w:rsidRDefault="00315697" w:rsidP="003E2C2F">
      <w:pPr>
        <w:pStyle w:val="NoSpacing"/>
        <w:jc w:val="both"/>
        <w:rPr>
          <w:b/>
          <w:bCs/>
          <w:color w:val="000000"/>
          <w:sz w:val="28"/>
          <w:szCs w:val="28"/>
        </w:rPr>
      </w:pPr>
    </w:p>
    <w:p w:rsidR="00315697" w:rsidRDefault="00315697" w:rsidP="003E2C2F">
      <w:pPr>
        <w:pStyle w:val="NoSpacing"/>
        <w:jc w:val="both"/>
        <w:rPr>
          <w:b/>
          <w:bCs/>
          <w:color w:val="000000"/>
          <w:sz w:val="28"/>
          <w:szCs w:val="28"/>
        </w:rPr>
      </w:pPr>
    </w:p>
    <w:p w:rsidR="00315697" w:rsidRPr="00DD0019" w:rsidRDefault="00315697" w:rsidP="003E2C2F">
      <w:pPr>
        <w:pStyle w:val="NoSpacing"/>
        <w:jc w:val="both"/>
        <w:rPr>
          <w:rFonts w:eastAsia="TimesNewRomanPSMT"/>
          <w:lang w:eastAsia="en-US"/>
        </w:rPr>
      </w:pPr>
      <w:r w:rsidRPr="00A60DB2">
        <w:rPr>
          <w:b/>
          <w:bCs/>
          <w:color w:val="000000"/>
          <w:sz w:val="28"/>
          <w:szCs w:val="28"/>
          <w:lang w:val="en-US"/>
        </w:rPr>
        <w:t>II</w:t>
      </w:r>
      <w:r>
        <w:rPr>
          <w:b/>
          <w:bCs/>
          <w:color w:val="000000"/>
          <w:sz w:val="28"/>
          <w:szCs w:val="28"/>
        </w:rPr>
        <w:t>.</w:t>
      </w:r>
      <w:r w:rsidRPr="00A60DB2">
        <w:rPr>
          <w:color w:val="000000"/>
          <w:sz w:val="28"/>
          <w:szCs w:val="28"/>
        </w:rPr>
        <w:t xml:space="preserve"> </w:t>
      </w:r>
      <w:r w:rsidRPr="00A60DB2">
        <w:rPr>
          <w:b/>
          <w:bCs/>
          <w:color w:val="000000"/>
          <w:sz w:val="28"/>
          <w:szCs w:val="28"/>
        </w:rPr>
        <w:t>Содержание учебного предмет</w:t>
      </w:r>
      <w:r>
        <w:rPr>
          <w:b/>
          <w:bCs/>
          <w:color w:val="000000"/>
          <w:sz w:val="28"/>
          <w:szCs w:val="28"/>
        </w:rPr>
        <w:t>а</w:t>
      </w:r>
    </w:p>
    <w:p w:rsidR="00315697" w:rsidRPr="00EA0EDC" w:rsidRDefault="00315697" w:rsidP="003E2C2F">
      <w:pPr>
        <w:pStyle w:val="NoSpacing"/>
        <w:jc w:val="both"/>
      </w:pPr>
      <w:r w:rsidRPr="00EA0EDC">
        <w:t>УЧЕБНО-ТЕМАТИЧЕСКИЙ ПЛАН</w:t>
      </w:r>
    </w:p>
    <w:p w:rsidR="00315697" w:rsidRDefault="00315697" w:rsidP="003E2C2F">
      <w:pPr>
        <w:pStyle w:val="NoSpacing"/>
        <w:jc w:val="both"/>
        <w:rPr>
          <w:b/>
          <w:bCs/>
        </w:rPr>
      </w:pPr>
      <w:r>
        <w:rPr>
          <w:b/>
          <w:bCs/>
          <w:lang w:val="en-US"/>
        </w:rPr>
        <w:t>I</w:t>
      </w:r>
      <w:r>
        <w:rPr>
          <w:b/>
          <w:bCs/>
        </w:rPr>
        <w:t xml:space="preserve"> год</w:t>
      </w:r>
      <w:r w:rsidRPr="006722E6">
        <w:rPr>
          <w:b/>
          <w:bCs/>
        </w:rPr>
        <w:t xml:space="preserve"> </w:t>
      </w:r>
      <w:r>
        <w:rPr>
          <w:b/>
          <w:bCs/>
        </w:rPr>
        <w:t>обучения (2 класс)</w:t>
      </w:r>
    </w:p>
    <w:p w:rsidR="00315697" w:rsidRDefault="00315697" w:rsidP="003E2C2F">
      <w:pPr>
        <w:pStyle w:val="NoSpacing"/>
        <w:jc w:val="both"/>
        <w:rPr>
          <w:b/>
          <w:bCs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83"/>
        <w:gridCol w:w="5255"/>
        <w:gridCol w:w="1049"/>
      </w:tblGrid>
      <w:tr w:rsidR="00315697" w:rsidRPr="00095507">
        <w:tc>
          <w:tcPr>
            <w:tcW w:w="783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u w:val="none"/>
              </w:rPr>
              <w:t>№</w:t>
            </w:r>
          </w:p>
        </w:tc>
        <w:tc>
          <w:tcPr>
            <w:tcW w:w="525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u w:val="none"/>
              </w:rPr>
              <w:t xml:space="preserve">Разделы </w:t>
            </w:r>
          </w:p>
        </w:tc>
        <w:tc>
          <w:tcPr>
            <w:tcW w:w="1049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u w:val="none"/>
              </w:rPr>
              <w:t>Всего часов</w:t>
            </w:r>
          </w:p>
        </w:tc>
      </w:tr>
      <w:tr w:rsidR="00315697" w:rsidRPr="00095507">
        <w:tc>
          <w:tcPr>
            <w:tcW w:w="783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u w:val="none"/>
              </w:rPr>
            </w:pPr>
          </w:p>
        </w:tc>
        <w:tc>
          <w:tcPr>
            <w:tcW w:w="525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Вводное занятие</w:t>
            </w:r>
          </w:p>
        </w:tc>
        <w:tc>
          <w:tcPr>
            <w:tcW w:w="1049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u w:val="none"/>
              </w:rPr>
              <w:t>2</w:t>
            </w:r>
          </w:p>
        </w:tc>
      </w:tr>
      <w:tr w:rsidR="00315697" w:rsidRPr="00095507">
        <w:tc>
          <w:tcPr>
            <w:tcW w:w="783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u w:val="none"/>
              </w:rPr>
              <w:t>1.</w:t>
            </w:r>
          </w:p>
        </w:tc>
        <w:tc>
          <w:tcPr>
            <w:tcW w:w="525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Экзерсис у станка</w:t>
            </w:r>
          </w:p>
        </w:tc>
        <w:tc>
          <w:tcPr>
            <w:tcW w:w="1049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u w:val="none"/>
              </w:rPr>
            </w:pPr>
            <w:r>
              <w:rPr>
                <w:rStyle w:val="a"/>
                <w:b w:val="0"/>
                <w:bCs w:val="0"/>
                <w:i w:val="0"/>
                <w:iCs w:val="0"/>
                <w:u w:val="none"/>
              </w:rPr>
              <w:t>36</w:t>
            </w:r>
          </w:p>
        </w:tc>
      </w:tr>
      <w:tr w:rsidR="00315697" w:rsidRPr="00095507">
        <w:tc>
          <w:tcPr>
            <w:tcW w:w="783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u w:val="none"/>
              </w:rPr>
              <w:t>2.</w:t>
            </w:r>
          </w:p>
        </w:tc>
        <w:tc>
          <w:tcPr>
            <w:tcW w:w="525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Экзерсис на середине зала</w:t>
            </w:r>
          </w:p>
        </w:tc>
        <w:tc>
          <w:tcPr>
            <w:tcW w:w="1049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u w:val="none"/>
              </w:rPr>
            </w:pPr>
            <w:r>
              <w:rPr>
                <w:rStyle w:val="a"/>
                <w:b w:val="0"/>
                <w:bCs w:val="0"/>
                <w:i w:val="0"/>
                <w:iCs w:val="0"/>
                <w:u w:val="none"/>
              </w:rPr>
              <w:t>2</w:t>
            </w:r>
            <w:r w:rsidRPr="00B94345">
              <w:rPr>
                <w:rStyle w:val="a"/>
                <w:b w:val="0"/>
                <w:bCs w:val="0"/>
                <w:i w:val="0"/>
                <w:iCs w:val="0"/>
                <w:u w:val="none"/>
              </w:rPr>
              <w:t>6</w:t>
            </w:r>
          </w:p>
        </w:tc>
      </w:tr>
      <w:tr w:rsidR="00315697" w:rsidRPr="00095507">
        <w:tc>
          <w:tcPr>
            <w:tcW w:w="783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u w:val="none"/>
              </w:rPr>
              <w:t>3.</w:t>
            </w:r>
          </w:p>
        </w:tc>
        <w:tc>
          <w:tcPr>
            <w:tcW w:w="525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Танцевальные ходы</w:t>
            </w:r>
          </w:p>
        </w:tc>
        <w:tc>
          <w:tcPr>
            <w:tcW w:w="1049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u w:val="none"/>
              </w:rPr>
            </w:pPr>
            <w:r>
              <w:rPr>
                <w:rStyle w:val="a"/>
                <w:b w:val="0"/>
                <w:bCs w:val="0"/>
                <w:i w:val="0"/>
                <w:iCs w:val="0"/>
                <w:u w:val="none"/>
              </w:rPr>
              <w:t>18</w:t>
            </w:r>
          </w:p>
        </w:tc>
      </w:tr>
      <w:tr w:rsidR="00315697" w:rsidRPr="00095507">
        <w:tc>
          <w:tcPr>
            <w:tcW w:w="783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u w:val="none"/>
              </w:rPr>
              <w:t>4.</w:t>
            </w:r>
          </w:p>
        </w:tc>
        <w:tc>
          <w:tcPr>
            <w:tcW w:w="525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Элементы национальных танцев</w:t>
            </w:r>
          </w:p>
        </w:tc>
        <w:tc>
          <w:tcPr>
            <w:tcW w:w="1049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u w:val="none"/>
              </w:rPr>
            </w:pPr>
            <w:r>
              <w:rPr>
                <w:rStyle w:val="a"/>
                <w:b w:val="0"/>
                <w:bCs w:val="0"/>
                <w:i w:val="0"/>
                <w:iCs w:val="0"/>
                <w:u w:val="none"/>
              </w:rPr>
              <w:t>26</w:t>
            </w:r>
          </w:p>
        </w:tc>
      </w:tr>
      <w:tr w:rsidR="00315697" w:rsidRPr="00095507">
        <w:tc>
          <w:tcPr>
            <w:tcW w:w="783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u w:val="none"/>
              </w:rPr>
              <w:t>5.</w:t>
            </w:r>
          </w:p>
        </w:tc>
        <w:tc>
          <w:tcPr>
            <w:tcW w:w="525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Подготовка к вращениям на середине зала</w:t>
            </w:r>
          </w:p>
        </w:tc>
        <w:tc>
          <w:tcPr>
            <w:tcW w:w="1049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u w:val="none"/>
              </w:rPr>
            </w:pPr>
            <w:r>
              <w:rPr>
                <w:rStyle w:val="a"/>
                <w:b w:val="0"/>
                <w:bCs w:val="0"/>
                <w:i w:val="0"/>
                <w:iCs w:val="0"/>
                <w:u w:val="none"/>
              </w:rPr>
              <w:t>18</w:t>
            </w:r>
          </w:p>
        </w:tc>
      </w:tr>
      <w:tr w:rsidR="00315697" w:rsidRPr="00095507">
        <w:tc>
          <w:tcPr>
            <w:tcW w:w="783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u w:val="none"/>
              </w:rPr>
              <w:t>6.</w:t>
            </w:r>
          </w:p>
        </w:tc>
        <w:tc>
          <w:tcPr>
            <w:tcW w:w="525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Этюды.</w:t>
            </w:r>
          </w:p>
        </w:tc>
        <w:tc>
          <w:tcPr>
            <w:tcW w:w="1049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u w:val="none"/>
              </w:rPr>
            </w:pPr>
            <w:r>
              <w:rPr>
                <w:rStyle w:val="a"/>
                <w:b w:val="0"/>
                <w:bCs w:val="0"/>
                <w:i w:val="0"/>
                <w:iCs w:val="0"/>
                <w:u w:val="none"/>
              </w:rPr>
              <w:t>16</w:t>
            </w:r>
          </w:p>
        </w:tc>
      </w:tr>
      <w:tr w:rsidR="00315697" w:rsidRPr="00095507">
        <w:tc>
          <w:tcPr>
            <w:tcW w:w="783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u w:val="none"/>
              </w:rPr>
              <w:t xml:space="preserve">7. </w:t>
            </w:r>
          </w:p>
        </w:tc>
        <w:tc>
          <w:tcPr>
            <w:tcW w:w="525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Итоговое занятие</w:t>
            </w:r>
          </w:p>
        </w:tc>
        <w:tc>
          <w:tcPr>
            <w:tcW w:w="1049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u w:val="none"/>
              </w:rPr>
              <w:t>2</w:t>
            </w:r>
          </w:p>
        </w:tc>
      </w:tr>
      <w:tr w:rsidR="00315697" w:rsidRPr="00095507">
        <w:tc>
          <w:tcPr>
            <w:tcW w:w="783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u w:val="none"/>
              </w:rPr>
            </w:pPr>
          </w:p>
        </w:tc>
        <w:tc>
          <w:tcPr>
            <w:tcW w:w="525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 xml:space="preserve">                                                                     ИТОГО</w:t>
            </w:r>
          </w:p>
        </w:tc>
        <w:tc>
          <w:tcPr>
            <w:tcW w:w="1049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u w:val="none"/>
              </w:rPr>
            </w:pPr>
            <w:r>
              <w:rPr>
                <w:rStyle w:val="a"/>
                <w:b w:val="0"/>
                <w:bCs w:val="0"/>
                <w:i w:val="0"/>
                <w:iCs w:val="0"/>
                <w:u w:val="none"/>
              </w:rPr>
              <w:t>144</w:t>
            </w:r>
          </w:p>
        </w:tc>
      </w:tr>
    </w:tbl>
    <w:p w:rsidR="00315697" w:rsidRDefault="00315697" w:rsidP="003E2C2F">
      <w:pPr>
        <w:pStyle w:val="NoSpacing"/>
        <w:jc w:val="both"/>
        <w:rPr>
          <w:b/>
          <w:bCs/>
        </w:rPr>
      </w:pPr>
    </w:p>
    <w:p w:rsidR="00315697" w:rsidRDefault="00315697" w:rsidP="003E2C2F">
      <w:pPr>
        <w:pStyle w:val="NoSpacing"/>
        <w:jc w:val="both"/>
        <w:rPr>
          <w:b/>
          <w:bCs/>
        </w:rPr>
      </w:pPr>
      <w:r>
        <w:rPr>
          <w:b/>
          <w:bCs/>
          <w:lang w:val="en-US"/>
        </w:rPr>
        <w:t>II</w:t>
      </w:r>
      <w:r>
        <w:rPr>
          <w:b/>
          <w:bCs/>
        </w:rPr>
        <w:t xml:space="preserve"> год обучения (3 класс)</w:t>
      </w:r>
    </w:p>
    <w:p w:rsidR="00315697" w:rsidRDefault="00315697" w:rsidP="003E2C2F">
      <w:pPr>
        <w:pStyle w:val="NoSpacing"/>
        <w:jc w:val="both"/>
        <w:rPr>
          <w:b/>
          <w:bCs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92"/>
        <w:gridCol w:w="5376"/>
        <w:gridCol w:w="1054"/>
      </w:tblGrid>
      <w:tr w:rsidR="00315697" w:rsidRPr="009D7355">
        <w:tc>
          <w:tcPr>
            <w:tcW w:w="792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№</w:t>
            </w:r>
          </w:p>
        </w:tc>
        <w:tc>
          <w:tcPr>
            <w:tcW w:w="5376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 xml:space="preserve">Разделы </w:t>
            </w:r>
          </w:p>
        </w:tc>
        <w:tc>
          <w:tcPr>
            <w:tcW w:w="1054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Всего часов</w:t>
            </w:r>
          </w:p>
        </w:tc>
      </w:tr>
      <w:tr w:rsidR="00315697" w:rsidRPr="009D7355">
        <w:tc>
          <w:tcPr>
            <w:tcW w:w="792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</w:p>
        </w:tc>
        <w:tc>
          <w:tcPr>
            <w:tcW w:w="5376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Вводное занятие</w:t>
            </w:r>
          </w:p>
        </w:tc>
        <w:tc>
          <w:tcPr>
            <w:tcW w:w="1054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2</w:t>
            </w:r>
          </w:p>
        </w:tc>
      </w:tr>
      <w:tr w:rsidR="00315697" w:rsidRPr="009D7355">
        <w:tc>
          <w:tcPr>
            <w:tcW w:w="792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1.</w:t>
            </w:r>
          </w:p>
        </w:tc>
        <w:tc>
          <w:tcPr>
            <w:tcW w:w="5376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Экзерсис у станка</w:t>
            </w:r>
          </w:p>
        </w:tc>
        <w:tc>
          <w:tcPr>
            <w:tcW w:w="1054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36</w:t>
            </w:r>
          </w:p>
        </w:tc>
      </w:tr>
      <w:tr w:rsidR="00315697" w:rsidRPr="009D7355">
        <w:tc>
          <w:tcPr>
            <w:tcW w:w="792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2.</w:t>
            </w:r>
          </w:p>
        </w:tc>
        <w:tc>
          <w:tcPr>
            <w:tcW w:w="5376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Экзерсис на середине зала</w:t>
            </w:r>
          </w:p>
        </w:tc>
        <w:tc>
          <w:tcPr>
            <w:tcW w:w="1054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36</w:t>
            </w:r>
          </w:p>
        </w:tc>
      </w:tr>
      <w:tr w:rsidR="00315697" w:rsidRPr="009D7355">
        <w:tc>
          <w:tcPr>
            <w:tcW w:w="792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3.</w:t>
            </w:r>
          </w:p>
        </w:tc>
        <w:tc>
          <w:tcPr>
            <w:tcW w:w="5376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Экзерсис лицом к станку</w:t>
            </w:r>
          </w:p>
        </w:tc>
        <w:tc>
          <w:tcPr>
            <w:tcW w:w="1054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8</w:t>
            </w:r>
          </w:p>
        </w:tc>
      </w:tr>
      <w:tr w:rsidR="00315697" w:rsidRPr="009D7355">
        <w:tc>
          <w:tcPr>
            <w:tcW w:w="792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4.</w:t>
            </w:r>
          </w:p>
        </w:tc>
        <w:tc>
          <w:tcPr>
            <w:tcW w:w="5376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Подготовка к вращениям на середине зала</w:t>
            </w:r>
          </w:p>
        </w:tc>
        <w:tc>
          <w:tcPr>
            <w:tcW w:w="1054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28</w:t>
            </w:r>
          </w:p>
        </w:tc>
      </w:tr>
      <w:tr w:rsidR="00315697" w:rsidRPr="009D7355">
        <w:tc>
          <w:tcPr>
            <w:tcW w:w="792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5.</w:t>
            </w:r>
          </w:p>
        </w:tc>
        <w:tc>
          <w:tcPr>
            <w:tcW w:w="5376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Элементы национальных танцев</w:t>
            </w:r>
          </w:p>
        </w:tc>
        <w:tc>
          <w:tcPr>
            <w:tcW w:w="1054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12</w:t>
            </w:r>
          </w:p>
        </w:tc>
      </w:tr>
      <w:tr w:rsidR="00315697" w:rsidRPr="009D7355">
        <w:tc>
          <w:tcPr>
            <w:tcW w:w="792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6.</w:t>
            </w:r>
          </w:p>
        </w:tc>
        <w:tc>
          <w:tcPr>
            <w:tcW w:w="5376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 xml:space="preserve">Этюды </w:t>
            </w:r>
          </w:p>
        </w:tc>
        <w:tc>
          <w:tcPr>
            <w:tcW w:w="1054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12</w:t>
            </w:r>
          </w:p>
        </w:tc>
      </w:tr>
      <w:tr w:rsidR="00315697" w:rsidRPr="009D7355">
        <w:tc>
          <w:tcPr>
            <w:tcW w:w="792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 xml:space="preserve">7. </w:t>
            </w:r>
          </w:p>
        </w:tc>
        <w:tc>
          <w:tcPr>
            <w:tcW w:w="5376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Итоговое занятие</w:t>
            </w:r>
          </w:p>
        </w:tc>
        <w:tc>
          <w:tcPr>
            <w:tcW w:w="1054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2</w:t>
            </w:r>
          </w:p>
        </w:tc>
      </w:tr>
      <w:tr w:rsidR="00315697" w:rsidRPr="009D7355">
        <w:tc>
          <w:tcPr>
            <w:tcW w:w="792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</w:p>
        </w:tc>
        <w:tc>
          <w:tcPr>
            <w:tcW w:w="5376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 xml:space="preserve">                                                                     ИТОГО</w:t>
            </w:r>
          </w:p>
        </w:tc>
        <w:tc>
          <w:tcPr>
            <w:tcW w:w="1054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1</w:t>
            </w:r>
            <w:r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44</w:t>
            </w:r>
          </w:p>
        </w:tc>
      </w:tr>
    </w:tbl>
    <w:p w:rsidR="00315697" w:rsidRDefault="00315697" w:rsidP="003E2C2F">
      <w:pPr>
        <w:pStyle w:val="NoSpacing"/>
        <w:jc w:val="both"/>
        <w:rPr>
          <w:b/>
          <w:bCs/>
        </w:rPr>
      </w:pPr>
    </w:p>
    <w:p w:rsidR="00315697" w:rsidRDefault="00315697" w:rsidP="003E2C2F">
      <w:pPr>
        <w:pStyle w:val="NoSpacing"/>
        <w:jc w:val="both"/>
        <w:rPr>
          <w:b/>
          <w:bCs/>
        </w:rPr>
      </w:pPr>
      <w:r>
        <w:rPr>
          <w:b/>
          <w:bCs/>
          <w:lang w:val="en-US"/>
        </w:rPr>
        <w:t>III</w:t>
      </w:r>
      <w:r>
        <w:rPr>
          <w:b/>
          <w:bCs/>
        </w:rPr>
        <w:t xml:space="preserve"> год обучения (4 класс)</w:t>
      </w:r>
    </w:p>
    <w:p w:rsidR="00315697" w:rsidRDefault="00315697" w:rsidP="003E2C2F">
      <w:pPr>
        <w:pStyle w:val="NoSpacing"/>
        <w:jc w:val="both"/>
        <w:rPr>
          <w:b/>
          <w:bCs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81"/>
        <w:gridCol w:w="5257"/>
        <w:gridCol w:w="1049"/>
      </w:tblGrid>
      <w:tr w:rsidR="00315697" w:rsidRPr="00095507">
        <w:tc>
          <w:tcPr>
            <w:tcW w:w="781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u w:val="none"/>
              </w:rPr>
              <w:t>№</w:t>
            </w:r>
          </w:p>
        </w:tc>
        <w:tc>
          <w:tcPr>
            <w:tcW w:w="5257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u w:val="none"/>
              </w:rPr>
              <w:t xml:space="preserve">Разделы </w:t>
            </w:r>
          </w:p>
        </w:tc>
        <w:tc>
          <w:tcPr>
            <w:tcW w:w="1049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u w:val="none"/>
              </w:rPr>
              <w:t>Всего часов</w:t>
            </w:r>
          </w:p>
        </w:tc>
      </w:tr>
      <w:tr w:rsidR="00315697" w:rsidRPr="00095507">
        <w:tc>
          <w:tcPr>
            <w:tcW w:w="781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u w:val="none"/>
              </w:rPr>
            </w:pPr>
          </w:p>
        </w:tc>
        <w:tc>
          <w:tcPr>
            <w:tcW w:w="5257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u w:val="none"/>
              </w:rPr>
              <w:t>Вводное занятие</w:t>
            </w:r>
          </w:p>
        </w:tc>
        <w:tc>
          <w:tcPr>
            <w:tcW w:w="1049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u w:val="none"/>
              </w:rPr>
              <w:t>2</w:t>
            </w:r>
          </w:p>
        </w:tc>
      </w:tr>
      <w:tr w:rsidR="00315697" w:rsidRPr="00095507">
        <w:tc>
          <w:tcPr>
            <w:tcW w:w="781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u w:val="none"/>
              </w:rPr>
              <w:t>1.</w:t>
            </w:r>
          </w:p>
        </w:tc>
        <w:tc>
          <w:tcPr>
            <w:tcW w:w="5257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u w:val="none"/>
              </w:rPr>
              <w:t>Экзерсис у станка</w:t>
            </w:r>
          </w:p>
        </w:tc>
        <w:tc>
          <w:tcPr>
            <w:tcW w:w="1049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u w:val="none"/>
              </w:rPr>
            </w:pPr>
            <w:r>
              <w:rPr>
                <w:rStyle w:val="a"/>
                <w:b w:val="0"/>
                <w:bCs w:val="0"/>
                <w:i w:val="0"/>
                <w:iCs w:val="0"/>
                <w:u w:val="none"/>
              </w:rPr>
              <w:t>36</w:t>
            </w:r>
          </w:p>
        </w:tc>
      </w:tr>
      <w:tr w:rsidR="00315697" w:rsidRPr="00095507">
        <w:tc>
          <w:tcPr>
            <w:tcW w:w="781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u w:val="none"/>
              </w:rPr>
              <w:t>2.</w:t>
            </w:r>
          </w:p>
        </w:tc>
        <w:tc>
          <w:tcPr>
            <w:tcW w:w="5257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u w:val="none"/>
              </w:rPr>
              <w:t>Экзерсис лицом к станку</w:t>
            </w:r>
          </w:p>
        </w:tc>
        <w:tc>
          <w:tcPr>
            <w:tcW w:w="1049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u w:val="none"/>
              </w:rPr>
              <w:t>8</w:t>
            </w:r>
          </w:p>
        </w:tc>
      </w:tr>
      <w:tr w:rsidR="00315697" w:rsidRPr="00095507">
        <w:tc>
          <w:tcPr>
            <w:tcW w:w="781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u w:val="none"/>
              </w:rPr>
              <w:t>3.</w:t>
            </w:r>
          </w:p>
        </w:tc>
        <w:tc>
          <w:tcPr>
            <w:tcW w:w="5257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u w:val="none"/>
              </w:rPr>
              <w:t>Экзерсис на середине зала</w:t>
            </w:r>
          </w:p>
        </w:tc>
        <w:tc>
          <w:tcPr>
            <w:tcW w:w="1049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u w:val="none"/>
              </w:rPr>
            </w:pPr>
            <w:r>
              <w:rPr>
                <w:rStyle w:val="a"/>
                <w:b w:val="0"/>
                <w:bCs w:val="0"/>
                <w:i w:val="0"/>
                <w:iCs w:val="0"/>
                <w:u w:val="none"/>
              </w:rPr>
              <w:t>40</w:t>
            </w:r>
          </w:p>
        </w:tc>
      </w:tr>
      <w:tr w:rsidR="00315697" w:rsidRPr="00095507">
        <w:tc>
          <w:tcPr>
            <w:tcW w:w="781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u w:val="none"/>
              </w:rPr>
              <w:t>4.</w:t>
            </w:r>
          </w:p>
        </w:tc>
        <w:tc>
          <w:tcPr>
            <w:tcW w:w="5257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u w:val="none"/>
              </w:rPr>
              <w:t>Вращение на середине</w:t>
            </w:r>
          </w:p>
        </w:tc>
        <w:tc>
          <w:tcPr>
            <w:tcW w:w="1049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u w:val="none"/>
              </w:rPr>
            </w:pPr>
            <w:r>
              <w:rPr>
                <w:rStyle w:val="a"/>
                <w:b w:val="0"/>
                <w:bCs w:val="0"/>
                <w:i w:val="0"/>
                <w:iCs w:val="0"/>
                <w:u w:val="none"/>
              </w:rPr>
              <w:t>16</w:t>
            </w:r>
          </w:p>
        </w:tc>
      </w:tr>
      <w:tr w:rsidR="00315697" w:rsidRPr="00095507">
        <w:tc>
          <w:tcPr>
            <w:tcW w:w="781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u w:val="none"/>
              </w:rPr>
              <w:t>5.</w:t>
            </w:r>
          </w:p>
        </w:tc>
        <w:tc>
          <w:tcPr>
            <w:tcW w:w="5257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u w:val="none"/>
              </w:rPr>
              <w:t>Элементы национальных танцев</w:t>
            </w:r>
          </w:p>
        </w:tc>
        <w:tc>
          <w:tcPr>
            <w:tcW w:w="1049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u w:val="none"/>
              </w:rPr>
            </w:pPr>
            <w:r>
              <w:rPr>
                <w:rStyle w:val="a"/>
                <w:b w:val="0"/>
                <w:bCs w:val="0"/>
                <w:i w:val="0"/>
                <w:iCs w:val="0"/>
                <w:u w:val="none"/>
              </w:rPr>
              <w:t>26</w:t>
            </w:r>
          </w:p>
        </w:tc>
      </w:tr>
      <w:tr w:rsidR="00315697" w:rsidRPr="00095507">
        <w:tc>
          <w:tcPr>
            <w:tcW w:w="781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u w:val="none"/>
              </w:rPr>
              <w:t>6.</w:t>
            </w:r>
          </w:p>
        </w:tc>
        <w:tc>
          <w:tcPr>
            <w:tcW w:w="5257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u w:val="none"/>
              </w:rPr>
              <w:t>Этюды</w:t>
            </w:r>
          </w:p>
        </w:tc>
        <w:tc>
          <w:tcPr>
            <w:tcW w:w="1049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u w:val="none"/>
              </w:rPr>
              <w:t>1</w:t>
            </w:r>
            <w:r>
              <w:rPr>
                <w:rStyle w:val="a"/>
                <w:b w:val="0"/>
                <w:bCs w:val="0"/>
                <w:i w:val="0"/>
                <w:iCs w:val="0"/>
                <w:u w:val="none"/>
              </w:rPr>
              <w:t>4</w:t>
            </w:r>
          </w:p>
        </w:tc>
      </w:tr>
      <w:tr w:rsidR="00315697" w:rsidRPr="00095507">
        <w:tc>
          <w:tcPr>
            <w:tcW w:w="781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u w:val="none"/>
              </w:rPr>
              <w:t xml:space="preserve">7. </w:t>
            </w:r>
          </w:p>
        </w:tc>
        <w:tc>
          <w:tcPr>
            <w:tcW w:w="5257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u w:val="none"/>
              </w:rPr>
              <w:t>Итоговое занятие</w:t>
            </w:r>
          </w:p>
        </w:tc>
        <w:tc>
          <w:tcPr>
            <w:tcW w:w="1049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u w:val="none"/>
              </w:rPr>
              <w:t>2</w:t>
            </w:r>
          </w:p>
        </w:tc>
      </w:tr>
      <w:tr w:rsidR="00315697" w:rsidRPr="00095507">
        <w:tc>
          <w:tcPr>
            <w:tcW w:w="781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u w:val="none"/>
              </w:rPr>
            </w:pPr>
          </w:p>
        </w:tc>
        <w:tc>
          <w:tcPr>
            <w:tcW w:w="5257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u w:val="none"/>
              </w:rPr>
              <w:t xml:space="preserve">                                                                   ИТОГО</w:t>
            </w:r>
          </w:p>
        </w:tc>
        <w:tc>
          <w:tcPr>
            <w:tcW w:w="1049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u w:val="none"/>
              </w:rPr>
              <w:t>1</w:t>
            </w:r>
            <w:r>
              <w:rPr>
                <w:rStyle w:val="a"/>
                <w:b w:val="0"/>
                <w:bCs w:val="0"/>
                <w:i w:val="0"/>
                <w:iCs w:val="0"/>
                <w:u w:val="none"/>
              </w:rPr>
              <w:t>44</w:t>
            </w:r>
          </w:p>
        </w:tc>
      </w:tr>
    </w:tbl>
    <w:p w:rsidR="00315697" w:rsidRDefault="00315697" w:rsidP="003E2C2F">
      <w:pPr>
        <w:pStyle w:val="NoSpacing"/>
        <w:jc w:val="both"/>
        <w:rPr>
          <w:b/>
          <w:bCs/>
        </w:rPr>
      </w:pPr>
    </w:p>
    <w:p w:rsidR="00315697" w:rsidRDefault="00315697" w:rsidP="003E2C2F">
      <w:pPr>
        <w:pStyle w:val="NoSpacing"/>
        <w:jc w:val="both"/>
        <w:rPr>
          <w:b/>
          <w:bCs/>
        </w:rPr>
      </w:pPr>
      <w:r>
        <w:rPr>
          <w:b/>
          <w:bCs/>
          <w:lang w:val="en-US"/>
        </w:rPr>
        <w:t>IV</w:t>
      </w:r>
      <w:r>
        <w:rPr>
          <w:b/>
          <w:bCs/>
        </w:rPr>
        <w:t xml:space="preserve"> год обучения (5 класс)</w:t>
      </w:r>
    </w:p>
    <w:p w:rsidR="00315697" w:rsidRDefault="00315697" w:rsidP="003E2C2F">
      <w:pPr>
        <w:pStyle w:val="NoSpacing"/>
        <w:jc w:val="both"/>
        <w:rPr>
          <w:b/>
          <w:bCs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81"/>
        <w:gridCol w:w="5257"/>
        <w:gridCol w:w="1049"/>
      </w:tblGrid>
      <w:tr w:rsidR="00315697" w:rsidRPr="00095507">
        <w:tc>
          <w:tcPr>
            <w:tcW w:w="781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u w:val="none"/>
              </w:rPr>
              <w:t>№</w:t>
            </w:r>
          </w:p>
        </w:tc>
        <w:tc>
          <w:tcPr>
            <w:tcW w:w="5257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u w:val="none"/>
              </w:rPr>
              <w:t xml:space="preserve">Разделы </w:t>
            </w:r>
          </w:p>
        </w:tc>
        <w:tc>
          <w:tcPr>
            <w:tcW w:w="1049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u w:val="none"/>
              </w:rPr>
              <w:t>Всего часов</w:t>
            </w:r>
          </w:p>
        </w:tc>
      </w:tr>
      <w:tr w:rsidR="00315697" w:rsidRPr="00095507">
        <w:tc>
          <w:tcPr>
            <w:tcW w:w="781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u w:val="none"/>
              </w:rPr>
            </w:pPr>
          </w:p>
        </w:tc>
        <w:tc>
          <w:tcPr>
            <w:tcW w:w="5257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u w:val="none"/>
              </w:rPr>
              <w:t>Вводное занятие</w:t>
            </w:r>
          </w:p>
        </w:tc>
        <w:tc>
          <w:tcPr>
            <w:tcW w:w="1049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u w:val="none"/>
              </w:rPr>
              <w:t>2</w:t>
            </w:r>
          </w:p>
        </w:tc>
      </w:tr>
      <w:tr w:rsidR="00315697" w:rsidRPr="00095507">
        <w:tc>
          <w:tcPr>
            <w:tcW w:w="781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u w:val="none"/>
              </w:rPr>
              <w:t>1.</w:t>
            </w:r>
          </w:p>
        </w:tc>
        <w:tc>
          <w:tcPr>
            <w:tcW w:w="5257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u w:val="none"/>
              </w:rPr>
              <w:t>Экзерсис у станка</w:t>
            </w:r>
          </w:p>
        </w:tc>
        <w:tc>
          <w:tcPr>
            <w:tcW w:w="1049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u w:val="none"/>
              </w:rPr>
              <w:t>36</w:t>
            </w:r>
          </w:p>
        </w:tc>
      </w:tr>
      <w:tr w:rsidR="00315697" w:rsidRPr="00095507">
        <w:tc>
          <w:tcPr>
            <w:tcW w:w="781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u w:val="none"/>
              </w:rPr>
              <w:t>2.</w:t>
            </w:r>
          </w:p>
        </w:tc>
        <w:tc>
          <w:tcPr>
            <w:tcW w:w="5257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u w:val="none"/>
              </w:rPr>
              <w:t>Экзерсис на середине зала</w:t>
            </w:r>
          </w:p>
        </w:tc>
        <w:tc>
          <w:tcPr>
            <w:tcW w:w="1049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u w:val="none"/>
              </w:rPr>
              <w:t>20</w:t>
            </w:r>
          </w:p>
        </w:tc>
      </w:tr>
      <w:tr w:rsidR="00315697" w:rsidRPr="00095507">
        <w:tc>
          <w:tcPr>
            <w:tcW w:w="781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u w:val="none"/>
              </w:rPr>
              <w:t>3.</w:t>
            </w:r>
          </w:p>
        </w:tc>
        <w:tc>
          <w:tcPr>
            <w:tcW w:w="5257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u w:val="none"/>
              </w:rPr>
              <w:t>Вращения на середине зала</w:t>
            </w:r>
          </w:p>
        </w:tc>
        <w:tc>
          <w:tcPr>
            <w:tcW w:w="1049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u w:val="none"/>
              </w:rPr>
              <w:t>14</w:t>
            </w:r>
          </w:p>
        </w:tc>
      </w:tr>
      <w:tr w:rsidR="00315697" w:rsidRPr="00095507">
        <w:tc>
          <w:tcPr>
            <w:tcW w:w="781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u w:val="none"/>
              </w:rPr>
              <w:t>4.</w:t>
            </w:r>
          </w:p>
        </w:tc>
        <w:tc>
          <w:tcPr>
            <w:tcW w:w="5257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u w:val="none"/>
              </w:rPr>
              <w:t>Вращения по диагонали класса</w:t>
            </w:r>
          </w:p>
        </w:tc>
        <w:tc>
          <w:tcPr>
            <w:tcW w:w="1049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u w:val="none"/>
              </w:rPr>
              <w:t>18</w:t>
            </w:r>
          </w:p>
        </w:tc>
      </w:tr>
      <w:tr w:rsidR="00315697" w:rsidRPr="00095507">
        <w:tc>
          <w:tcPr>
            <w:tcW w:w="781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u w:val="none"/>
              </w:rPr>
              <w:t>5.</w:t>
            </w:r>
          </w:p>
        </w:tc>
        <w:tc>
          <w:tcPr>
            <w:tcW w:w="5257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u w:val="none"/>
              </w:rPr>
              <w:t>Элементы национальных танцев</w:t>
            </w:r>
          </w:p>
        </w:tc>
        <w:tc>
          <w:tcPr>
            <w:tcW w:w="1049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u w:val="none"/>
              </w:rPr>
            </w:pPr>
            <w:r>
              <w:rPr>
                <w:rStyle w:val="a"/>
                <w:b w:val="0"/>
                <w:bCs w:val="0"/>
                <w:i w:val="0"/>
                <w:iCs w:val="0"/>
                <w:u w:val="none"/>
              </w:rPr>
              <w:t>26</w:t>
            </w:r>
          </w:p>
        </w:tc>
      </w:tr>
      <w:tr w:rsidR="00315697" w:rsidRPr="00095507">
        <w:tc>
          <w:tcPr>
            <w:tcW w:w="781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u w:val="none"/>
              </w:rPr>
              <w:t>6.</w:t>
            </w:r>
          </w:p>
        </w:tc>
        <w:tc>
          <w:tcPr>
            <w:tcW w:w="5257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u w:val="none"/>
              </w:rPr>
              <w:t>Этюды</w:t>
            </w:r>
          </w:p>
        </w:tc>
        <w:tc>
          <w:tcPr>
            <w:tcW w:w="1049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u w:val="none"/>
              </w:rPr>
              <w:t>26</w:t>
            </w:r>
          </w:p>
        </w:tc>
      </w:tr>
      <w:tr w:rsidR="00315697" w:rsidRPr="00095507">
        <w:tc>
          <w:tcPr>
            <w:tcW w:w="781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u w:val="none"/>
              </w:rPr>
              <w:t xml:space="preserve">7. </w:t>
            </w:r>
          </w:p>
        </w:tc>
        <w:tc>
          <w:tcPr>
            <w:tcW w:w="5257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u w:val="none"/>
              </w:rPr>
              <w:t>Итоговое занятие</w:t>
            </w:r>
          </w:p>
        </w:tc>
        <w:tc>
          <w:tcPr>
            <w:tcW w:w="1049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u w:val="none"/>
              </w:rPr>
              <w:t>2</w:t>
            </w:r>
          </w:p>
        </w:tc>
      </w:tr>
      <w:tr w:rsidR="00315697" w:rsidRPr="00095507">
        <w:tc>
          <w:tcPr>
            <w:tcW w:w="781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u w:val="none"/>
              </w:rPr>
            </w:pPr>
          </w:p>
        </w:tc>
        <w:tc>
          <w:tcPr>
            <w:tcW w:w="5257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u w:val="none"/>
              </w:rPr>
              <w:t xml:space="preserve">                                                                     ИТОГО</w:t>
            </w:r>
          </w:p>
        </w:tc>
        <w:tc>
          <w:tcPr>
            <w:tcW w:w="1049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u w:val="none"/>
              </w:rPr>
              <w:t>1</w:t>
            </w:r>
            <w:r>
              <w:rPr>
                <w:rStyle w:val="a"/>
                <w:b w:val="0"/>
                <w:bCs w:val="0"/>
                <w:i w:val="0"/>
                <w:iCs w:val="0"/>
                <w:u w:val="none"/>
              </w:rPr>
              <w:t>44</w:t>
            </w:r>
          </w:p>
        </w:tc>
      </w:tr>
    </w:tbl>
    <w:p w:rsidR="00315697" w:rsidRDefault="00315697" w:rsidP="003E2C2F">
      <w:pPr>
        <w:pStyle w:val="NoSpacing"/>
        <w:jc w:val="both"/>
        <w:rPr>
          <w:b/>
          <w:bCs/>
        </w:rPr>
      </w:pPr>
    </w:p>
    <w:p w:rsidR="00315697" w:rsidRDefault="00315697" w:rsidP="003E2C2F">
      <w:pPr>
        <w:pStyle w:val="NoSpacing"/>
        <w:jc w:val="both"/>
        <w:rPr>
          <w:b/>
          <w:bCs/>
        </w:rPr>
      </w:pPr>
      <w:r>
        <w:rPr>
          <w:b/>
          <w:bCs/>
        </w:rPr>
        <w:t>Содержание тем и разделов.</w:t>
      </w:r>
    </w:p>
    <w:p w:rsidR="00315697" w:rsidRDefault="00315697" w:rsidP="003E2C2F">
      <w:pPr>
        <w:pStyle w:val="NoSpacing"/>
        <w:jc w:val="both"/>
        <w:rPr>
          <w:b/>
          <w:bCs/>
        </w:rPr>
      </w:pPr>
      <w:r>
        <w:rPr>
          <w:b/>
          <w:bCs/>
          <w:lang w:val="en-US"/>
        </w:rPr>
        <w:t>I</w:t>
      </w:r>
      <w:r>
        <w:rPr>
          <w:b/>
          <w:bCs/>
        </w:rPr>
        <w:t xml:space="preserve"> год</w:t>
      </w:r>
      <w:r w:rsidRPr="006722E6">
        <w:rPr>
          <w:b/>
          <w:bCs/>
        </w:rPr>
        <w:t xml:space="preserve"> </w:t>
      </w:r>
      <w:r>
        <w:rPr>
          <w:b/>
          <w:bCs/>
        </w:rPr>
        <w:t>обучения (2 класс)</w:t>
      </w:r>
    </w:p>
    <w:p w:rsidR="00315697" w:rsidRDefault="00315697" w:rsidP="003E2C2F">
      <w:pPr>
        <w:pStyle w:val="NoSpacing"/>
        <w:jc w:val="both"/>
        <w:rPr>
          <w:b/>
          <w:bCs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5"/>
        <w:gridCol w:w="7513"/>
        <w:gridCol w:w="1383"/>
      </w:tblGrid>
      <w:tr w:rsidR="00315697" w:rsidRPr="009D7355">
        <w:tc>
          <w:tcPr>
            <w:tcW w:w="675" w:type="dxa"/>
          </w:tcPr>
          <w:p w:rsidR="00315697" w:rsidRPr="00B94345" w:rsidRDefault="00315697" w:rsidP="003E2C2F">
            <w:pPr>
              <w:pStyle w:val="NoSpacing"/>
              <w:jc w:val="both"/>
              <w:rPr>
                <w:b/>
                <w:bCs/>
              </w:rPr>
            </w:pPr>
            <w:r w:rsidRPr="00B94345">
              <w:rPr>
                <w:b/>
                <w:bCs/>
              </w:rPr>
              <w:t>№</w:t>
            </w:r>
          </w:p>
        </w:tc>
        <w:tc>
          <w:tcPr>
            <w:tcW w:w="7513" w:type="dxa"/>
          </w:tcPr>
          <w:p w:rsidR="00315697" w:rsidRPr="00B94345" w:rsidRDefault="00315697" w:rsidP="003E2C2F">
            <w:pPr>
              <w:pStyle w:val="NoSpacing"/>
              <w:jc w:val="both"/>
              <w:rPr>
                <w:b/>
                <w:bCs/>
              </w:rPr>
            </w:pPr>
            <w:r w:rsidRPr="00B94345">
              <w:rPr>
                <w:b/>
                <w:bCs/>
              </w:rPr>
              <w:t>разделы  и темы</w:t>
            </w:r>
          </w:p>
        </w:tc>
        <w:tc>
          <w:tcPr>
            <w:tcW w:w="1383" w:type="dxa"/>
          </w:tcPr>
          <w:p w:rsidR="00315697" w:rsidRPr="00B94345" w:rsidRDefault="00315697" w:rsidP="003E2C2F">
            <w:pPr>
              <w:pStyle w:val="NoSpacing"/>
              <w:jc w:val="both"/>
              <w:rPr>
                <w:b/>
                <w:bCs/>
              </w:rPr>
            </w:pPr>
            <w:r w:rsidRPr="00B94345">
              <w:rPr>
                <w:b/>
                <w:bCs/>
              </w:rPr>
              <w:t>количесво часов</w:t>
            </w:r>
          </w:p>
        </w:tc>
      </w:tr>
      <w:tr w:rsidR="00315697" w:rsidRPr="009D7355">
        <w:tc>
          <w:tcPr>
            <w:tcW w:w="67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</w:p>
        </w:tc>
        <w:tc>
          <w:tcPr>
            <w:tcW w:w="7513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Вводное занятие</w:t>
            </w:r>
          </w:p>
        </w:tc>
        <w:tc>
          <w:tcPr>
            <w:tcW w:w="1383" w:type="dxa"/>
          </w:tcPr>
          <w:p w:rsidR="00315697" w:rsidRPr="00B94345" w:rsidRDefault="00315697" w:rsidP="003E2C2F">
            <w:pPr>
              <w:pStyle w:val="NoSpacing"/>
              <w:jc w:val="both"/>
              <w:rPr>
                <w:b/>
                <w:bCs/>
              </w:rPr>
            </w:pPr>
          </w:p>
        </w:tc>
      </w:tr>
      <w:tr w:rsidR="00315697" w:rsidRPr="009D7355">
        <w:tc>
          <w:tcPr>
            <w:tcW w:w="67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</w:p>
        </w:tc>
        <w:tc>
          <w:tcPr>
            <w:tcW w:w="7513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i w:val="0"/>
                <w:iCs w:val="0"/>
                <w:sz w:val="24"/>
                <w:szCs w:val="24"/>
                <w:u w:val="none"/>
              </w:rPr>
              <w:t>Раздел 1.   Экзерсис у станка</w:t>
            </w:r>
          </w:p>
        </w:tc>
        <w:tc>
          <w:tcPr>
            <w:tcW w:w="1383" w:type="dxa"/>
          </w:tcPr>
          <w:p w:rsidR="00315697" w:rsidRPr="00B94345" w:rsidRDefault="00315697" w:rsidP="003E2C2F">
            <w:pPr>
              <w:pStyle w:val="NoSpacing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36</w:t>
            </w:r>
          </w:p>
        </w:tc>
      </w:tr>
      <w:tr w:rsidR="00315697" w:rsidRPr="009D7355">
        <w:tc>
          <w:tcPr>
            <w:tcW w:w="67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1.1</w:t>
            </w:r>
          </w:p>
        </w:tc>
        <w:tc>
          <w:tcPr>
            <w:tcW w:w="7513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rFonts w:ascii="Calibri" w:hAnsi="Calibri" w:cs="Calibri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Fonts w:eastAsia="TimesNewRomanPSMT"/>
                <w:lang w:eastAsia="en-US"/>
              </w:rPr>
              <w:t>Пять позиций ног.</w:t>
            </w:r>
          </w:p>
        </w:tc>
        <w:tc>
          <w:tcPr>
            <w:tcW w:w="1383" w:type="dxa"/>
          </w:tcPr>
          <w:p w:rsidR="00315697" w:rsidRPr="00D10EAA" w:rsidRDefault="00315697" w:rsidP="003E2C2F">
            <w:pPr>
              <w:pStyle w:val="NoSpacing"/>
              <w:jc w:val="both"/>
            </w:pPr>
            <w:r>
              <w:t>6</w:t>
            </w:r>
          </w:p>
        </w:tc>
      </w:tr>
      <w:tr w:rsidR="00315697" w:rsidRPr="009D7355">
        <w:tc>
          <w:tcPr>
            <w:tcW w:w="67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1.2</w:t>
            </w:r>
          </w:p>
        </w:tc>
        <w:tc>
          <w:tcPr>
            <w:tcW w:w="7513" w:type="dxa"/>
          </w:tcPr>
          <w:p w:rsidR="00315697" w:rsidRPr="00B94345" w:rsidRDefault="00315697" w:rsidP="003E2C2F">
            <w:pPr>
              <w:pStyle w:val="NoSpacing"/>
              <w:jc w:val="both"/>
              <w:rPr>
                <w:rFonts w:eastAsia="TimesNewRomanPSMT"/>
                <w:lang w:eastAsia="en-US"/>
              </w:rPr>
            </w:pPr>
            <w:r w:rsidRPr="00B94345">
              <w:rPr>
                <w:rFonts w:eastAsia="TimesNewRomanPSMT"/>
                <w:lang w:eastAsia="en-US"/>
              </w:rPr>
              <w:t xml:space="preserve"> Preparation к началу движения</w:t>
            </w:r>
            <w:r w:rsidRPr="00B94345">
              <w:rPr>
                <w:rFonts w:ascii="TimesNewRomanPSMT" w:eastAsia="TimesNewRomanPSMT" w:hAnsi="Calibri" w:cs="TimesNewRomanPSMT"/>
                <w:lang w:eastAsia="en-US"/>
              </w:rPr>
              <w:t>.</w:t>
            </w:r>
          </w:p>
        </w:tc>
        <w:tc>
          <w:tcPr>
            <w:tcW w:w="1383" w:type="dxa"/>
          </w:tcPr>
          <w:p w:rsidR="00315697" w:rsidRPr="00D10EAA" w:rsidRDefault="00315697" w:rsidP="003E2C2F">
            <w:pPr>
              <w:pStyle w:val="NoSpacing"/>
              <w:jc w:val="both"/>
            </w:pPr>
            <w:r>
              <w:t>4</w:t>
            </w:r>
          </w:p>
        </w:tc>
      </w:tr>
      <w:tr w:rsidR="00315697" w:rsidRPr="009D7355">
        <w:tc>
          <w:tcPr>
            <w:tcW w:w="67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1.3.</w:t>
            </w:r>
          </w:p>
        </w:tc>
        <w:tc>
          <w:tcPr>
            <w:tcW w:w="7513" w:type="dxa"/>
          </w:tcPr>
          <w:p w:rsidR="00315697" w:rsidRPr="00B94345" w:rsidRDefault="00315697" w:rsidP="003E2C2F">
            <w:pPr>
              <w:pStyle w:val="NoSpacing"/>
              <w:jc w:val="both"/>
              <w:rPr>
                <w:rFonts w:eastAsia="TimesNewRomanPSMT"/>
                <w:lang w:eastAsia="en-US"/>
              </w:rPr>
            </w:pPr>
            <w:r w:rsidRPr="00B94345">
              <w:rPr>
                <w:rFonts w:eastAsia="TimesNewRomanPSMT"/>
                <w:lang w:eastAsia="en-US"/>
              </w:rPr>
              <w:t>Demi plies, grand pliés (полуприседания и полные приседания).</w:t>
            </w:r>
          </w:p>
        </w:tc>
        <w:tc>
          <w:tcPr>
            <w:tcW w:w="1383" w:type="dxa"/>
          </w:tcPr>
          <w:p w:rsidR="00315697" w:rsidRPr="00D10EAA" w:rsidRDefault="00315697" w:rsidP="003E2C2F">
            <w:pPr>
              <w:pStyle w:val="NoSpacing"/>
              <w:jc w:val="both"/>
            </w:pPr>
            <w:r>
              <w:t>6</w:t>
            </w:r>
          </w:p>
        </w:tc>
      </w:tr>
      <w:tr w:rsidR="00315697" w:rsidRPr="009D7355">
        <w:tc>
          <w:tcPr>
            <w:tcW w:w="67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1.4.</w:t>
            </w:r>
          </w:p>
        </w:tc>
        <w:tc>
          <w:tcPr>
            <w:tcW w:w="7513" w:type="dxa"/>
          </w:tcPr>
          <w:p w:rsidR="00315697" w:rsidRPr="00B94345" w:rsidRDefault="00315697" w:rsidP="003E2C2F">
            <w:pPr>
              <w:pStyle w:val="NoSpacing"/>
              <w:jc w:val="both"/>
              <w:rPr>
                <w:rFonts w:eastAsia="TimesNewRomanPSMT"/>
                <w:lang w:eastAsia="en-US"/>
              </w:rPr>
            </w:pPr>
            <w:r w:rsidRPr="00B94345">
              <w:rPr>
                <w:rFonts w:eastAsia="TimesNewRomanPSMT"/>
                <w:lang w:eastAsia="en-US"/>
              </w:rPr>
              <w:t xml:space="preserve">Battements tendus </w:t>
            </w:r>
          </w:p>
        </w:tc>
        <w:tc>
          <w:tcPr>
            <w:tcW w:w="1383" w:type="dxa"/>
          </w:tcPr>
          <w:p w:rsidR="00315697" w:rsidRPr="00D10EAA" w:rsidRDefault="00315697" w:rsidP="003E2C2F">
            <w:pPr>
              <w:pStyle w:val="NoSpacing"/>
              <w:jc w:val="both"/>
            </w:pPr>
            <w:r>
              <w:t>4</w:t>
            </w:r>
          </w:p>
        </w:tc>
      </w:tr>
      <w:tr w:rsidR="00315697" w:rsidRPr="009D7355">
        <w:tc>
          <w:tcPr>
            <w:tcW w:w="67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5.</w:t>
            </w:r>
          </w:p>
        </w:tc>
        <w:tc>
          <w:tcPr>
            <w:tcW w:w="7513" w:type="dxa"/>
          </w:tcPr>
          <w:p w:rsidR="00315697" w:rsidRPr="00B94345" w:rsidRDefault="00315697" w:rsidP="003E2C2F">
            <w:pPr>
              <w:pStyle w:val="NoSpacing"/>
              <w:jc w:val="both"/>
              <w:rPr>
                <w:rFonts w:eastAsia="TimesNewRomanPSMT"/>
                <w:lang w:eastAsia="en-US"/>
              </w:rPr>
            </w:pPr>
            <w:r w:rsidRPr="00B94345">
              <w:rPr>
                <w:rFonts w:eastAsia="TimesNewRomanPSMT"/>
                <w:lang w:eastAsia="en-US"/>
              </w:rPr>
              <w:t>Battements tendus jetés</w:t>
            </w:r>
          </w:p>
        </w:tc>
        <w:tc>
          <w:tcPr>
            <w:tcW w:w="1383" w:type="dxa"/>
          </w:tcPr>
          <w:p w:rsidR="00315697" w:rsidRPr="00D10EAA" w:rsidRDefault="00315697" w:rsidP="003E2C2F">
            <w:pPr>
              <w:pStyle w:val="NoSpacing"/>
              <w:jc w:val="both"/>
            </w:pPr>
            <w:r>
              <w:t>4</w:t>
            </w:r>
          </w:p>
        </w:tc>
      </w:tr>
      <w:tr w:rsidR="00315697" w:rsidRPr="00D10EAA">
        <w:tc>
          <w:tcPr>
            <w:tcW w:w="67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6.</w:t>
            </w:r>
          </w:p>
        </w:tc>
        <w:tc>
          <w:tcPr>
            <w:tcW w:w="7513" w:type="dxa"/>
          </w:tcPr>
          <w:p w:rsidR="00315697" w:rsidRPr="001015B3" w:rsidRDefault="00315697" w:rsidP="003E2C2F">
            <w:pPr>
              <w:pStyle w:val="NoSpacing"/>
              <w:jc w:val="both"/>
              <w:rPr>
                <w:rFonts w:eastAsia="TimesNewRomanPSMT"/>
                <w:lang w:val="es-ES" w:eastAsia="en-US"/>
              </w:rPr>
            </w:pPr>
            <w:r w:rsidRPr="001015B3">
              <w:rPr>
                <w:rFonts w:eastAsia="TimesNewRomanPSMT"/>
                <w:lang w:val="es-ES" w:eastAsia="en-US"/>
              </w:rPr>
              <w:t>Rond de jambe par terr</w:t>
            </w:r>
            <w:r w:rsidRPr="00B94345">
              <w:rPr>
                <w:rFonts w:eastAsia="TimesNewRomanPSMT"/>
                <w:lang w:eastAsia="en-US"/>
              </w:rPr>
              <w:t>е</w:t>
            </w:r>
          </w:p>
        </w:tc>
        <w:tc>
          <w:tcPr>
            <w:tcW w:w="1383" w:type="dxa"/>
          </w:tcPr>
          <w:p w:rsidR="00315697" w:rsidRPr="00D10EAA" w:rsidRDefault="00315697" w:rsidP="003E2C2F">
            <w:pPr>
              <w:pStyle w:val="NoSpacing"/>
              <w:jc w:val="both"/>
            </w:pPr>
            <w:r>
              <w:t>4</w:t>
            </w:r>
          </w:p>
        </w:tc>
      </w:tr>
      <w:tr w:rsidR="00315697" w:rsidRPr="00E9054E">
        <w:tc>
          <w:tcPr>
            <w:tcW w:w="67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7.</w:t>
            </w:r>
          </w:p>
        </w:tc>
        <w:tc>
          <w:tcPr>
            <w:tcW w:w="7513" w:type="dxa"/>
          </w:tcPr>
          <w:p w:rsidR="00315697" w:rsidRPr="00B94345" w:rsidRDefault="00315697" w:rsidP="003E2C2F">
            <w:pPr>
              <w:pStyle w:val="NoSpacing"/>
              <w:jc w:val="both"/>
              <w:rPr>
                <w:rFonts w:eastAsia="TimesNewRomanPSMT"/>
                <w:lang w:eastAsia="en-US"/>
              </w:rPr>
            </w:pPr>
            <w:r w:rsidRPr="00B94345">
              <w:rPr>
                <w:rFonts w:eastAsia="TimesNewRomanPSMT"/>
                <w:lang w:eastAsia="en-US"/>
              </w:rPr>
              <w:t>Подготовка к маленькому каблучному</w:t>
            </w:r>
            <w:r w:rsidRPr="00B94345">
              <w:rPr>
                <w:rFonts w:ascii="TimesNewRomanPSMT" w:eastAsia="TimesNewRomanPSMT" w:hAnsi="Calibri" w:cs="TimesNewRomanPSMT"/>
                <w:lang w:eastAsia="en-US"/>
              </w:rPr>
              <w:t>.</w:t>
            </w:r>
          </w:p>
        </w:tc>
        <w:tc>
          <w:tcPr>
            <w:tcW w:w="1383" w:type="dxa"/>
          </w:tcPr>
          <w:p w:rsidR="00315697" w:rsidRPr="00D10EAA" w:rsidRDefault="00315697" w:rsidP="003E2C2F">
            <w:pPr>
              <w:pStyle w:val="NoSpacing"/>
              <w:jc w:val="both"/>
            </w:pPr>
            <w:r>
              <w:t>2</w:t>
            </w:r>
          </w:p>
        </w:tc>
      </w:tr>
      <w:tr w:rsidR="00315697" w:rsidRPr="009D7355">
        <w:tc>
          <w:tcPr>
            <w:tcW w:w="67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8.</w:t>
            </w:r>
          </w:p>
        </w:tc>
        <w:tc>
          <w:tcPr>
            <w:tcW w:w="7513" w:type="dxa"/>
          </w:tcPr>
          <w:p w:rsidR="00315697" w:rsidRPr="00B94345" w:rsidRDefault="00315697" w:rsidP="003E2C2F">
            <w:pPr>
              <w:pStyle w:val="NoSpacing"/>
              <w:jc w:val="both"/>
              <w:rPr>
                <w:rFonts w:eastAsia="TimesNewRomanPSMT"/>
                <w:lang w:eastAsia="en-US"/>
              </w:rPr>
            </w:pPr>
            <w:r w:rsidRPr="00B94345">
              <w:rPr>
                <w:rFonts w:eastAsia="TimesNewRomanPSMT"/>
                <w:lang w:eastAsia="en-US"/>
              </w:rPr>
              <w:t>Подготовка к «верёвочке»</w:t>
            </w:r>
          </w:p>
        </w:tc>
        <w:tc>
          <w:tcPr>
            <w:tcW w:w="1383" w:type="dxa"/>
          </w:tcPr>
          <w:p w:rsidR="00315697" w:rsidRPr="00D10EAA" w:rsidRDefault="00315697" w:rsidP="003E2C2F">
            <w:pPr>
              <w:pStyle w:val="NoSpacing"/>
              <w:jc w:val="both"/>
            </w:pPr>
            <w:r>
              <w:t>2</w:t>
            </w:r>
          </w:p>
        </w:tc>
      </w:tr>
      <w:tr w:rsidR="00315697" w:rsidRPr="009D7355">
        <w:tc>
          <w:tcPr>
            <w:tcW w:w="67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9.</w:t>
            </w:r>
          </w:p>
        </w:tc>
        <w:tc>
          <w:tcPr>
            <w:tcW w:w="7513" w:type="dxa"/>
          </w:tcPr>
          <w:p w:rsidR="00315697" w:rsidRPr="00B94345" w:rsidRDefault="00315697" w:rsidP="003E2C2F">
            <w:pPr>
              <w:pStyle w:val="NoSpacing"/>
              <w:jc w:val="both"/>
              <w:rPr>
                <w:rFonts w:eastAsia="TimesNewRomanPSMT"/>
                <w:lang w:eastAsia="en-US"/>
              </w:rPr>
            </w:pPr>
            <w:r w:rsidRPr="00B94345">
              <w:rPr>
                <w:rFonts w:eastAsia="TimesNewRomanPSMT"/>
                <w:lang w:eastAsia="en-US"/>
              </w:rPr>
              <w:t>Дробные выстукивания</w:t>
            </w:r>
          </w:p>
        </w:tc>
        <w:tc>
          <w:tcPr>
            <w:tcW w:w="1383" w:type="dxa"/>
          </w:tcPr>
          <w:p w:rsidR="00315697" w:rsidRPr="00D10EAA" w:rsidRDefault="00315697" w:rsidP="003E2C2F">
            <w:pPr>
              <w:pStyle w:val="NoSpacing"/>
              <w:jc w:val="both"/>
            </w:pPr>
            <w:r>
              <w:t>2</w:t>
            </w:r>
          </w:p>
        </w:tc>
      </w:tr>
      <w:tr w:rsidR="00315697" w:rsidRPr="009D7355">
        <w:tc>
          <w:tcPr>
            <w:tcW w:w="67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10.</w:t>
            </w:r>
          </w:p>
        </w:tc>
        <w:tc>
          <w:tcPr>
            <w:tcW w:w="7513" w:type="dxa"/>
          </w:tcPr>
          <w:p w:rsidR="00315697" w:rsidRPr="00B94345" w:rsidRDefault="00315697" w:rsidP="003E2C2F">
            <w:pPr>
              <w:pStyle w:val="NoSpacing"/>
              <w:jc w:val="both"/>
              <w:rPr>
                <w:rFonts w:eastAsia="TimesNewRomanPSMT"/>
                <w:lang w:eastAsia="en-US"/>
              </w:rPr>
            </w:pPr>
            <w:r w:rsidRPr="00B94345">
              <w:rPr>
                <w:rFonts w:eastAsia="TimesNewRomanPSMT"/>
                <w:lang w:eastAsia="en-US"/>
              </w:rPr>
              <w:t>Grands battements jetés</w:t>
            </w:r>
          </w:p>
        </w:tc>
        <w:tc>
          <w:tcPr>
            <w:tcW w:w="1383" w:type="dxa"/>
          </w:tcPr>
          <w:p w:rsidR="00315697" w:rsidRPr="00D10EAA" w:rsidRDefault="00315697" w:rsidP="003E2C2F">
            <w:pPr>
              <w:pStyle w:val="NoSpacing"/>
              <w:jc w:val="both"/>
            </w:pPr>
            <w:r>
              <w:t>2</w:t>
            </w:r>
          </w:p>
        </w:tc>
      </w:tr>
      <w:tr w:rsidR="00315697" w:rsidRPr="009D7355">
        <w:tc>
          <w:tcPr>
            <w:tcW w:w="67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11.</w:t>
            </w:r>
          </w:p>
        </w:tc>
        <w:tc>
          <w:tcPr>
            <w:tcW w:w="7513" w:type="dxa"/>
          </w:tcPr>
          <w:p w:rsidR="00315697" w:rsidRPr="00B94345" w:rsidRDefault="00315697" w:rsidP="003E2C2F">
            <w:pPr>
              <w:pStyle w:val="NoSpacing"/>
              <w:jc w:val="both"/>
              <w:rPr>
                <w:rFonts w:eastAsia="TimesNewRomanPSMT"/>
                <w:lang w:eastAsia="en-US"/>
              </w:rPr>
            </w:pPr>
            <w:r w:rsidRPr="00B94345">
              <w:rPr>
                <w:rFonts w:eastAsia="TimesNewRomanPSMT"/>
                <w:lang w:eastAsia="en-US"/>
              </w:rPr>
              <w:t>Relevé</w:t>
            </w:r>
          </w:p>
        </w:tc>
        <w:tc>
          <w:tcPr>
            <w:tcW w:w="1383" w:type="dxa"/>
          </w:tcPr>
          <w:p w:rsidR="00315697" w:rsidRPr="00D10EAA" w:rsidRDefault="00315697" w:rsidP="003E2C2F">
            <w:pPr>
              <w:pStyle w:val="NoSpacing"/>
              <w:jc w:val="both"/>
            </w:pPr>
            <w:r>
              <w:t>2</w:t>
            </w:r>
          </w:p>
        </w:tc>
      </w:tr>
      <w:tr w:rsidR="00315697" w:rsidRPr="009D7355">
        <w:tc>
          <w:tcPr>
            <w:tcW w:w="67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12.</w:t>
            </w:r>
          </w:p>
        </w:tc>
        <w:tc>
          <w:tcPr>
            <w:tcW w:w="7513" w:type="dxa"/>
          </w:tcPr>
          <w:p w:rsidR="00315697" w:rsidRPr="00B94345" w:rsidRDefault="00315697" w:rsidP="003E2C2F">
            <w:pPr>
              <w:pStyle w:val="NoSpacing"/>
              <w:jc w:val="both"/>
              <w:rPr>
                <w:rFonts w:eastAsia="TimesNewRomanPSMT"/>
                <w:lang w:eastAsia="en-US"/>
              </w:rPr>
            </w:pPr>
            <w:r w:rsidRPr="00B94345">
              <w:rPr>
                <w:rFonts w:eastAsia="TimesNewRomanPSMT"/>
                <w:lang w:eastAsia="en-US"/>
              </w:rPr>
              <w:t>Подготовка к «молоточкам</w:t>
            </w:r>
            <w:r w:rsidRPr="00B94345">
              <w:rPr>
                <w:rFonts w:ascii="TimesNewRomanPSMT" w:eastAsia="TimesNewRomanPSMT" w:hAnsi="Calibri" w:cs="Calibri"/>
                <w:lang w:eastAsia="en-US"/>
              </w:rPr>
              <w:t>»</w:t>
            </w:r>
          </w:p>
        </w:tc>
        <w:tc>
          <w:tcPr>
            <w:tcW w:w="1383" w:type="dxa"/>
          </w:tcPr>
          <w:p w:rsidR="00315697" w:rsidRPr="00D10EAA" w:rsidRDefault="00315697" w:rsidP="003E2C2F">
            <w:pPr>
              <w:pStyle w:val="NoSpacing"/>
              <w:jc w:val="both"/>
            </w:pPr>
            <w:r>
              <w:t>2</w:t>
            </w:r>
          </w:p>
        </w:tc>
      </w:tr>
      <w:tr w:rsidR="00315697" w:rsidRPr="009D7355">
        <w:tc>
          <w:tcPr>
            <w:tcW w:w="67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</w:p>
        </w:tc>
        <w:tc>
          <w:tcPr>
            <w:tcW w:w="7513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i w:val="0"/>
                <w:iCs w:val="0"/>
                <w:sz w:val="24"/>
                <w:szCs w:val="24"/>
                <w:u w:val="none"/>
              </w:rPr>
              <w:t>Раздел 2.  Экзерсис на середине зала</w:t>
            </w:r>
          </w:p>
        </w:tc>
        <w:tc>
          <w:tcPr>
            <w:tcW w:w="1383" w:type="dxa"/>
          </w:tcPr>
          <w:p w:rsidR="00315697" w:rsidRPr="00B94345" w:rsidRDefault="00315697" w:rsidP="003E2C2F">
            <w:pPr>
              <w:pStyle w:val="NoSpacing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B94345">
              <w:rPr>
                <w:b/>
                <w:bCs/>
              </w:rPr>
              <w:t>6</w:t>
            </w:r>
          </w:p>
        </w:tc>
      </w:tr>
      <w:tr w:rsidR="00315697" w:rsidRPr="009D7355">
        <w:tc>
          <w:tcPr>
            <w:tcW w:w="67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1.</w:t>
            </w:r>
          </w:p>
        </w:tc>
        <w:tc>
          <w:tcPr>
            <w:tcW w:w="7513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Русский поясной поклон.</w:t>
            </w:r>
          </w:p>
        </w:tc>
        <w:tc>
          <w:tcPr>
            <w:tcW w:w="1383" w:type="dxa"/>
          </w:tcPr>
          <w:p w:rsidR="00315697" w:rsidRPr="009B4B0A" w:rsidRDefault="00315697" w:rsidP="003E2C2F">
            <w:pPr>
              <w:pStyle w:val="NoSpacing"/>
              <w:jc w:val="both"/>
            </w:pPr>
            <w:r w:rsidRPr="009B4B0A">
              <w:t>2</w:t>
            </w:r>
          </w:p>
        </w:tc>
      </w:tr>
      <w:tr w:rsidR="00315697" w:rsidRPr="009D7355">
        <w:tc>
          <w:tcPr>
            <w:tcW w:w="67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2.</w:t>
            </w:r>
          </w:p>
        </w:tc>
        <w:tc>
          <w:tcPr>
            <w:tcW w:w="7513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Основные положения и движения рук</w:t>
            </w:r>
          </w:p>
        </w:tc>
        <w:tc>
          <w:tcPr>
            <w:tcW w:w="1383" w:type="dxa"/>
          </w:tcPr>
          <w:p w:rsidR="00315697" w:rsidRPr="009B4B0A" w:rsidRDefault="00315697" w:rsidP="003E2C2F">
            <w:pPr>
              <w:pStyle w:val="NoSpacing"/>
              <w:jc w:val="both"/>
            </w:pPr>
            <w:r>
              <w:t>4</w:t>
            </w:r>
          </w:p>
        </w:tc>
      </w:tr>
      <w:tr w:rsidR="00315697" w:rsidRPr="009D7355">
        <w:tc>
          <w:tcPr>
            <w:tcW w:w="67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3.</w:t>
            </w:r>
          </w:p>
        </w:tc>
        <w:tc>
          <w:tcPr>
            <w:tcW w:w="7513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«Припадания». «Гармошечка».</w:t>
            </w:r>
          </w:p>
        </w:tc>
        <w:tc>
          <w:tcPr>
            <w:tcW w:w="1383" w:type="dxa"/>
          </w:tcPr>
          <w:p w:rsidR="00315697" w:rsidRPr="009B4B0A" w:rsidRDefault="00315697" w:rsidP="003E2C2F">
            <w:pPr>
              <w:pStyle w:val="NoSpacing"/>
              <w:jc w:val="both"/>
            </w:pPr>
            <w:r>
              <w:t>6</w:t>
            </w:r>
          </w:p>
        </w:tc>
      </w:tr>
      <w:tr w:rsidR="00315697" w:rsidRPr="009D7355">
        <w:tc>
          <w:tcPr>
            <w:tcW w:w="67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4.</w:t>
            </w:r>
          </w:p>
        </w:tc>
        <w:tc>
          <w:tcPr>
            <w:tcW w:w="7513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Подготовка к  «моталочке». «Ковырялочка»</w:t>
            </w:r>
          </w:p>
        </w:tc>
        <w:tc>
          <w:tcPr>
            <w:tcW w:w="1383" w:type="dxa"/>
          </w:tcPr>
          <w:p w:rsidR="00315697" w:rsidRPr="009B4B0A" w:rsidRDefault="00315697" w:rsidP="003E2C2F">
            <w:pPr>
              <w:pStyle w:val="NoSpacing"/>
              <w:jc w:val="both"/>
            </w:pPr>
            <w:r>
              <w:t>6</w:t>
            </w:r>
          </w:p>
        </w:tc>
      </w:tr>
      <w:tr w:rsidR="00315697" w:rsidRPr="009D7355">
        <w:tc>
          <w:tcPr>
            <w:tcW w:w="67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 xml:space="preserve">5. </w:t>
            </w:r>
          </w:p>
        </w:tc>
        <w:tc>
          <w:tcPr>
            <w:tcW w:w="7513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Основы дробных выстукиваний.</w:t>
            </w:r>
          </w:p>
        </w:tc>
        <w:tc>
          <w:tcPr>
            <w:tcW w:w="1383" w:type="dxa"/>
          </w:tcPr>
          <w:p w:rsidR="00315697" w:rsidRPr="009B4B0A" w:rsidRDefault="00315697" w:rsidP="003E2C2F">
            <w:pPr>
              <w:pStyle w:val="NoSpacing"/>
              <w:jc w:val="both"/>
            </w:pPr>
            <w:r>
              <w:t>6</w:t>
            </w:r>
          </w:p>
        </w:tc>
      </w:tr>
      <w:tr w:rsidR="00315697" w:rsidRPr="009D7355">
        <w:tc>
          <w:tcPr>
            <w:tcW w:w="67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6</w:t>
            </w:r>
          </w:p>
        </w:tc>
        <w:tc>
          <w:tcPr>
            <w:tcW w:w="7513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Хлопки и хлопушки для мальчиков</w:t>
            </w:r>
          </w:p>
        </w:tc>
        <w:tc>
          <w:tcPr>
            <w:tcW w:w="1383" w:type="dxa"/>
          </w:tcPr>
          <w:p w:rsidR="00315697" w:rsidRPr="009B4B0A" w:rsidRDefault="00315697" w:rsidP="003E2C2F">
            <w:pPr>
              <w:pStyle w:val="NoSpacing"/>
              <w:jc w:val="both"/>
            </w:pPr>
            <w:r>
              <w:t>4</w:t>
            </w:r>
          </w:p>
        </w:tc>
      </w:tr>
      <w:tr w:rsidR="00315697" w:rsidRPr="009D7355">
        <w:tc>
          <w:tcPr>
            <w:tcW w:w="67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7.</w:t>
            </w:r>
          </w:p>
        </w:tc>
        <w:tc>
          <w:tcPr>
            <w:tcW w:w="7513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Подготовка к присядкам и присядка.</w:t>
            </w:r>
          </w:p>
        </w:tc>
        <w:tc>
          <w:tcPr>
            <w:tcW w:w="1383" w:type="dxa"/>
          </w:tcPr>
          <w:p w:rsidR="00315697" w:rsidRPr="009B4B0A" w:rsidRDefault="00315697" w:rsidP="003E2C2F">
            <w:pPr>
              <w:pStyle w:val="NoSpacing"/>
              <w:jc w:val="both"/>
            </w:pPr>
            <w:r>
              <w:t>2</w:t>
            </w:r>
          </w:p>
        </w:tc>
      </w:tr>
      <w:tr w:rsidR="00315697" w:rsidRPr="009D7355">
        <w:tc>
          <w:tcPr>
            <w:tcW w:w="67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8.</w:t>
            </w:r>
          </w:p>
        </w:tc>
        <w:tc>
          <w:tcPr>
            <w:tcW w:w="7513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Fonts w:eastAsia="TimesNewRomanPSMT"/>
                <w:lang w:eastAsia="en-US"/>
              </w:rPr>
              <w:t>Прыжки с поджатыми ногами</w:t>
            </w:r>
          </w:p>
        </w:tc>
        <w:tc>
          <w:tcPr>
            <w:tcW w:w="1383" w:type="dxa"/>
          </w:tcPr>
          <w:p w:rsidR="00315697" w:rsidRPr="009B4B0A" w:rsidRDefault="00315697" w:rsidP="003E2C2F">
            <w:pPr>
              <w:pStyle w:val="NoSpacing"/>
              <w:jc w:val="both"/>
            </w:pPr>
            <w:r>
              <w:t>2</w:t>
            </w:r>
          </w:p>
        </w:tc>
      </w:tr>
      <w:tr w:rsidR="00315697" w:rsidRPr="009D7355">
        <w:tc>
          <w:tcPr>
            <w:tcW w:w="67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</w:p>
        </w:tc>
        <w:tc>
          <w:tcPr>
            <w:tcW w:w="7513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i w:val="0"/>
                <w:iCs w:val="0"/>
                <w:sz w:val="24"/>
                <w:szCs w:val="24"/>
                <w:u w:val="none"/>
              </w:rPr>
              <w:t>Раздел 3. Танцевальные ходы</w:t>
            </w:r>
          </w:p>
        </w:tc>
        <w:tc>
          <w:tcPr>
            <w:tcW w:w="1383" w:type="dxa"/>
          </w:tcPr>
          <w:p w:rsidR="00315697" w:rsidRPr="00B94345" w:rsidRDefault="00315697" w:rsidP="003E2C2F">
            <w:pPr>
              <w:pStyle w:val="NoSpacing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18</w:t>
            </w:r>
          </w:p>
        </w:tc>
      </w:tr>
      <w:tr w:rsidR="00315697" w:rsidRPr="009D7355">
        <w:tc>
          <w:tcPr>
            <w:tcW w:w="67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1.</w:t>
            </w:r>
          </w:p>
        </w:tc>
        <w:tc>
          <w:tcPr>
            <w:tcW w:w="7513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 xml:space="preserve">Русские ходы. </w:t>
            </w:r>
          </w:p>
        </w:tc>
        <w:tc>
          <w:tcPr>
            <w:tcW w:w="1383" w:type="dxa"/>
          </w:tcPr>
          <w:p w:rsidR="00315697" w:rsidRPr="009B4B0A" w:rsidRDefault="00315697" w:rsidP="003E2C2F">
            <w:pPr>
              <w:pStyle w:val="NoSpacing"/>
              <w:jc w:val="both"/>
            </w:pPr>
            <w:r>
              <w:t>6</w:t>
            </w:r>
          </w:p>
        </w:tc>
      </w:tr>
      <w:tr w:rsidR="00315697" w:rsidRPr="009D7355">
        <w:tc>
          <w:tcPr>
            <w:tcW w:w="67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2.</w:t>
            </w:r>
          </w:p>
        </w:tc>
        <w:tc>
          <w:tcPr>
            <w:tcW w:w="7513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Основной белорусский ход</w:t>
            </w:r>
          </w:p>
        </w:tc>
        <w:tc>
          <w:tcPr>
            <w:tcW w:w="1383" w:type="dxa"/>
          </w:tcPr>
          <w:p w:rsidR="00315697" w:rsidRPr="009B4B0A" w:rsidRDefault="00315697" w:rsidP="003E2C2F">
            <w:pPr>
              <w:pStyle w:val="NoSpacing"/>
              <w:jc w:val="both"/>
            </w:pPr>
            <w:r>
              <w:t>6</w:t>
            </w:r>
          </w:p>
        </w:tc>
      </w:tr>
      <w:tr w:rsidR="00315697" w:rsidRPr="009D7355">
        <w:tc>
          <w:tcPr>
            <w:tcW w:w="67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3.</w:t>
            </w:r>
          </w:p>
        </w:tc>
        <w:tc>
          <w:tcPr>
            <w:tcW w:w="7513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Танцевальный бег.</w:t>
            </w:r>
          </w:p>
        </w:tc>
        <w:tc>
          <w:tcPr>
            <w:tcW w:w="1383" w:type="dxa"/>
          </w:tcPr>
          <w:p w:rsidR="00315697" w:rsidRPr="009B4B0A" w:rsidRDefault="00315697" w:rsidP="003E2C2F">
            <w:pPr>
              <w:pStyle w:val="NoSpacing"/>
              <w:jc w:val="both"/>
            </w:pPr>
            <w:r>
              <w:t>6</w:t>
            </w:r>
          </w:p>
        </w:tc>
      </w:tr>
      <w:tr w:rsidR="00315697" w:rsidRPr="009D7355">
        <w:tc>
          <w:tcPr>
            <w:tcW w:w="67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</w:p>
        </w:tc>
        <w:tc>
          <w:tcPr>
            <w:tcW w:w="7513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i w:val="0"/>
                <w:iCs w:val="0"/>
                <w:sz w:val="24"/>
                <w:szCs w:val="24"/>
                <w:u w:val="none"/>
              </w:rPr>
              <w:t>Раздел 4. Элементы национальных танцев</w:t>
            </w:r>
          </w:p>
        </w:tc>
        <w:tc>
          <w:tcPr>
            <w:tcW w:w="1383" w:type="dxa"/>
          </w:tcPr>
          <w:p w:rsidR="00315697" w:rsidRPr="00B94345" w:rsidRDefault="00315697" w:rsidP="003E2C2F">
            <w:pPr>
              <w:pStyle w:val="NoSpacing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26</w:t>
            </w:r>
          </w:p>
        </w:tc>
      </w:tr>
      <w:tr w:rsidR="00315697" w:rsidRPr="009D7355">
        <w:tc>
          <w:tcPr>
            <w:tcW w:w="67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1.</w:t>
            </w:r>
          </w:p>
        </w:tc>
        <w:tc>
          <w:tcPr>
            <w:tcW w:w="7513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Основной татарский ход</w:t>
            </w:r>
          </w:p>
        </w:tc>
        <w:tc>
          <w:tcPr>
            <w:tcW w:w="1383" w:type="dxa"/>
          </w:tcPr>
          <w:p w:rsidR="00315697" w:rsidRPr="009B4B0A" w:rsidRDefault="00315697" w:rsidP="003E2C2F">
            <w:pPr>
              <w:pStyle w:val="NoSpacing"/>
              <w:jc w:val="both"/>
            </w:pPr>
            <w:r>
              <w:t>6</w:t>
            </w:r>
          </w:p>
        </w:tc>
      </w:tr>
      <w:tr w:rsidR="00315697" w:rsidRPr="009D7355">
        <w:tc>
          <w:tcPr>
            <w:tcW w:w="67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2.</w:t>
            </w:r>
          </w:p>
        </w:tc>
        <w:tc>
          <w:tcPr>
            <w:tcW w:w="7513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Переменный татарский ход.</w:t>
            </w:r>
          </w:p>
        </w:tc>
        <w:tc>
          <w:tcPr>
            <w:tcW w:w="1383" w:type="dxa"/>
          </w:tcPr>
          <w:p w:rsidR="00315697" w:rsidRPr="009B4B0A" w:rsidRDefault="00315697" w:rsidP="003E2C2F">
            <w:pPr>
              <w:pStyle w:val="NoSpacing"/>
              <w:jc w:val="both"/>
            </w:pPr>
            <w:r>
              <w:t>6</w:t>
            </w:r>
          </w:p>
        </w:tc>
      </w:tr>
      <w:tr w:rsidR="00315697" w:rsidRPr="009D7355">
        <w:tc>
          <w:tcPr>
            <w:tcW w:w="67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3.</w:t>
            </w:r>
          </w:p>
        </w:tc>
        <w:tc>
          <w:tcPr>
            <w:tcW w:w="7513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Положения рук в татарском танце</w:t>
            </w:r>
          </w:p>
        </w:tc>
        <w:tc>
          <w:tcPr>
            <w:tcW w:w="1383" w:type="dxa"/>
          </w:tcPr>
          <w:p w:rsidR="00315697" w:rsidRPr="009B4B0A" w:rsidRDefault="00315697" w:rsidP="003E2C2F">
            <w:pPr>
              <w:pStyle w:val="NoSpacing"/>
              <w:jc w:val="both"/>
            </w:pPr>
            <w:r>
              <w:t>6</w:t>
            </w:r>
          </w:p>
        </w:tc>
      </w:tr>
      <w:tr w:rsidR="00315697" w:rsidRPr="009D7355">
        <w:tc>
          <w:tcPr>
            <w:tcW w:w="67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4.</w:t>
            </w:r>
          </w:p>
        </w:tc>
        <w:tc>
          <w:tcPr>
            <w:tcW w:w="7513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Танцевальные движения.</w:t>
            </w:r>
          </w:p>
        </w:tc>
        <w:tc>
          <w:tcPr>
            <w:tcW w:w="1383" w:type="dxa"/>
          </w:tcPr>
          <w:p w:rsidR="00315697" w:rsidRPr="009B4B0A" w:rsidRDefault="00315697" w:rsidP="003E2C2F">
            <w:pPr>
              <w:pStyle w:val="NoSpacing"/>
              <w:jc w:val="both"/>
            </w:pPr>
            <w:r>
              <w:t>8</w:t>
            </w:r>
          </w:p>
        </w:tc>
      </w:tr>
      <w:tr w:rsidR="00315697" w:rsidRPr="009D7355">
        <w:tc>
          <w:tcPr>
            <w:tcW w:w="67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</w:p>
        </w:tc>
        <w:tc>
          <w:tcPr>
            <w:tcW w:w="7513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i w:val="0"/>
                <w:iCs w:val="0"/>
                <w:sz w:val="24"/>
                <w:szCs w:val="24"/>
                <w:u w:val="none"/>
              </w:rPr>
              <w:t>Раздел 5. Подготовка к вращениям на середине зала</w:t>
            </w:r>
          </w:p>
        </w:tc>
        <w:tc>
          <w:tcPr>
            <w:tcW w:w="1383" w:type="dxa"/>
          </w:tcPr>
          <w:p w:rsidR="00315697" w:rsidRPr="00B94345" w:rsidRDefault="00315697" w:rsidP="003E2C2F">
            <w:pPr>
              <w:pStyle w:val="NoSpacing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18</w:t>
            </w:r>
          </w:p>
        </w:tc>
      </w:tr>
      <w:tr w:rsidR="00315697" w:rsidRPr="009D7355">
        <w:tc>
          <w:tcPr>
            <w:tcW w:w="67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1.</w:t>
            </w:r>
          </w:p>
        </w:tc>
        <w:tc>
          <w:tcPr>
            <w:tcW w:w="7513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Fonts w:eastAsia="TimesNewRomanPSMT"/>
                <w:lang w:eastAsia="en-US"/>
              </w:rPr>
              <w:t>Полуповороты по четвертям круга приемом plie-releve, шаг-retere,</w:t>
            </w:r>
          </w:p>
        </w:tc>
        <w:tc>
          <w:tcPr>
            <w:tcW w:w="1383" w:type="dxa"/>
          </w:tcPr>
          <w:p w:rsidR="00315697" w:rsidRPr="009B4B0A" w:rsidRDefault="00315697" w:rsidP="003E2C2F">
            <w:pPr>
              <w:pStyle w:val="NoSpacing"/>
              <w:jc w:val="both"/>
            </w:pPr>
            <w:r>
              <w:t>6</w:t>
            </w:r>
          </w:p>
        </w:tc>
      </w:tr>
      <w:tr w:rsidR="00315697" w:rsidRPr="009D7355">
        <w:tc>
          <w:tcPr>
            <w:tcW w:w="67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2.</w:t>
            </w:r>
          </w:p>
        </w:tc>
        <w:tc>
          <w:tcPr>
            <w:tcW w:w="7513" w:type="dxa"/>
          </w:tcPr>
          <w:p w:rsidR="00315697" w:rsidRPr="00B94345" w:rsidRDefault="00315697" w:rsidP="003E2C2F">
            <w:pPr>
              <w:pStyle w:val="NoSpacing"/>
              <w:jc w:val="both"/>
              <w:rPr>
                <w:rFonts w:eastAsia="TimesNewRomanPSMT"/>
                <w:lang w:eastAsia="en-US"/>
              </w:rPr>
            </w:pPr>
            <w:r w:rsidRPr="00B94345">
              <w:rPr>
                <w:rFonts w:eastAsia="TimesNewRomanPSMT"/>
                <w:lang w:eastAsia="en-US"/>
              </w:rPr>
              <w:t>Припадание по первой прямой позиции по схеме: три на месте, а четвертое в повороте на 450,</w:t>
            </w:r>
          </w:p>
        </w:tc>
        <w:tc>
          <w:tcPr>
            <w:tcW w:w="1383" w:type="dxa"/>
          </w:tcPr>
          <w:p w:rsidR="00315697" w:rsidRPr="009B4B0A" w:rsidRDefault="00315697" w:rsidP="003E2C2F">
            <w:pPr>
              <w:pStyle w:val="NoSpacing"/>
              <w:jc w:val="both"/>
            </w:pPr>
            <w:r>
              <w:t>6</w:t>
            </w:r>
          </w:p>
        </w:tc>
      </w:tr>
      <w:tr w:rsidR="00315697" w:rsidRPr="009D7355">
        <w:tc>
          <w:tcPr>
            <w:tcW w:w="67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3.</w:t>
            </w:r>
          </w:p>
        </w:tc>
        <w:tc>
          <w:tcPr>
            <w:tcW w:w="7513" w:type="dxa"/>
          </w:tcPr>
          <w:p w:rsidR="00315697" w:rsidRPr="00B94345" w:rsidRDefault="00315697" w:rsidP="003E2C2F">
            <w:pPr>
              <w:pStyle w:val="NoSpacing"/>
              <w:jc w:val="both"/>
              <w:rPr>
                <w:rFonts w:eastAsia="TimesNewRomanPSMT"/>
                <w:lang w:eastAsia="en-US"/>
              </w:rPr>
            </w:pPr>
            <w:r w:rsidRPr="00B94345">
              <w:rPr>
                <w:rFonts w:eastAsia="TimesNewRomanPSMT"/>
                <w:lang w:eastAsia="en-US"/>
              </w:rPr>
              <w:t>Подготовка к вращениям и вращения по диагонали класса</w:t>
            </w:r>
          </w:p>
        </w:tc>
        <w:tc>
          <w:tcPr>
            <w:tcW w:w="1383" w:type="dxa"/>
          </w:tcPr>
          <w:p w:rsidR="00315697" w:rsidRPr="009B4B0A" w:rsidRDefault="00315697" w:rsidP="003E2C2F">
            <w:pPr>
              <w:pStyle w:val="NoSpacing"/>
              <w:jc w:val="both"/>
            </w:pPr>
            <w:r>
              <w:t>6</w:t>
            </w:r>
          </w:p>
        </w:tc>
      </w:tr>
      <w:tr w:rsidR="00315697" w:rsidRPr="009D7355">
        <w:tc>
          <w:tcPr>
            <w:tcW w:w="67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</w:p>
        </w:tc>
        <w:tc>
          <w:tcPr>
            <w:tcW w:w="7513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i w:val="0"/>
                <w:iCs w:val="0"/>
                <w:sz w:val="24"/>
                <w:szCs w:val="24"/>
                <w:u w:val="none"/>
              </w:rPr>
              <w:t>Раздел 6. Этюды.</w:t>
            </w:r>
          </w:p>
        </w:tc>
        <w:tc>
          <w:tcPr>
            <w:tcW w:w="1383" w:type="dxa"/>
          </w:tcPr>
          <w:p w:rsidR="00315697" w:rsidRPr="00B94345" w:rsidRDefault="00315697" w:rsidP="003E2C2F">
            <w:pPr>
              <w:pStyle w:val="NoSpacing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</w:p>
        </w:tc>
      </w:tr>
      <w:tr w:rsidR="00315697" w:rsidRPr="009D7355">
        <w:tc>
          <w:tcPr>
            <w:tcW w:w="67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1.</w:t>
            </w:r>
          </w:p>
        </w:tc>
        <w:tc>
          <w:tcPr>
            <w:tcW w:w="7513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Русский этюд</w:t>
            </w:r>
          </w:p>
        </w:tc>
        <w:tc>
          <w:tcPr>
            <w:tcW w:w="1383" w:type="dxa"/>
          </w:tcPr>
          <w:p w:rsidR="00315697" w:rsidRPr="00F92CD8" w:rsidRDefault="00315697" w:rsidP="003E2C2F">
            <w:pPr>
              <w:pStyle w:val="NoSpacing"/>
              <w:jc w:val="both"/>
            </w:pPr>
            <w:r>
              <w:t>8</w:t>
            </w:r>
          </w:p>
        </w:tc>
      </w:tr>
      <w:tr w:rsidR="00315697" w:rsidRPr="009D7355">
        <w:tc>
          <w:tcPr>
            <w:tcW w:w="67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2.</w:t>
            </w:r>
          </w:p>
        </w:tc>
        <w:tc>
          <w:tcPr>
            <w:tcW w:w="7513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Белорусский этюд</w:t>
            </w:r>
          </w:p>
        </w:tc>
        <w:tc>
          <w:tcPr>
            <w:tcW w:w="1383" w:type="dxa"/>
          </w:tcPr>
          <w:p w:rsidR="00315697" w:rsidRPr="00F92CD8" w:rsidRDefault="00315697" w:rsidP="003E2C2F">
            <w:pPr>
              <w:pStyle w:val="NoSpacing"/>
              <w:jc w:val="both"/>
            </w:pPr>
            <w:r>
              <w:t>8</w:t>
            </w:r>
          </w:p>
        </w:tc>
      </w:tr>
      <w:tr w:rsidR="00315697" w:rsidRPr="009D7355">
        <w:tc>
          <w:tcPr>
            <w:tcW w:w="67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 xml:space="preserve"> </w:t>
            </w:r>
          </w:p>
        </w:tc>
        <w:tc>
          <w:tcPr>
            <w:tcW w:w="7513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i w:val="0"/>
                <w:iCs w:val="0"/>
                <w:sz w:val="24"/>
                <w:szCs w:val="24"/>
                <w:u w:val="none"/>
              </w:rPr>
              <w:t>Раздел 7. Итоговое занятие</w:t>
            </w:r>
          </w:p>
        </w:tc>
        <w:tc>
          <w:tcPr>
            <w:tcW w:w="1383" w:type="dxa"/>
          </w:tcPr>
          <w:p w:rsidR="00315697" w:rsidRPr="00B94345" w:rsidRDefault="00315697" w:rsidP="003E2C2F">
            <w:pPr>
              <w:pStyle w:val="NoSpacing"/>
              <w:jc w:val="both"/>
              <w:rPr>
                <w:b/>
                <w:bCs/>
              </w:rPr>
            </w:pPr>
            <w:r w:rsidRPr="00B94345">
              <w:rPr>
                <w:b/>
                <w:bCs/>
              </w:rPr>
              <w:t>2</w:t>
            </w:r>
          </w:p>
        </w:tc>
      </w:tr>
    </w:tbl>
    <w:p w:rsidR="00315697" w:rsidRDefault="00315697" w:rsidP="003E2C2F">
      <w:pPr>
        <w:pStyle w:val="NoSpacing"/>
        <w:jc w:val="both"/>
        <w:rPr>
          <w:b/>
          <w:bCs/>
        </w:rPr>
      </w:pPr>
    </w:p>
    <w:p w:rsidR="00315697" w:rsidRDefault="00315697" w:rsidP="003E2C2F">
      <w:pPr>
        <w:pStyle w:val="NoSpacing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Содержание программы.</w:t>
      </w:r>
    </w:p>
    <w:p w:rsidR="00315697" w:rsidRDefault="00315697" w:rsidP="003E2C2F">
      <w:pPr>
        <w:pStyle w:val="NoSpacing"/>
        <w:jc w:val="both"/>
        <w:rPr>
          <w:sz w:val="28"/>
          <w:szCs w:val="28"/>
        </w:rPr>
      </w:pPr>
      <w:r>
        <w:rPr>
          <w:b/>
          <w:bCs/>
          <w:lang w:val="en-US"/>
        </w:rPr>
        <w:t>I</w:t>
      </w:r>
      <w:r>
        <w:rPr>
          <w:b/>
          <w:bCs/>
        </w:rPr>
        <w:t xml:space="preserve"> год</w:t>
      </w:r>
      <w:r w:rsidRPr="006722E6">
        <w:rPr>
          <w:b/>
          <w:bCs/>
        </w:rPr>
        <w:t xml:space="preserve"> </w:t>
      </w:r>
      <w:r>
        <w:rPr>
          <w:b/>
          <w:bCs/>
        </w:rPr>
        <w:t>обучения (2 класс)</w:t>
      </w:r>
    </w:p>
    <w:p w:rsidR="00315697" w:rsidRPr="00CF0DC9" w:rsidRDefault="00315697" w:rsidP="003E2C2F">
      <w:pPr>
        <w:pStyle w:val="NoSpacing"/>
        <w:jc w:val="both"/>
      </w:pPr>
    </w:p>
    <w:p w:rsidR="00315697" w:rsidRDefault="00315697" w:rsidP="003E2C2F">
      <w:pPr>
        <w:pStyle w:val="NoSpacing"/>
        <w:jc w:val="both"/>
      </w:pPr>
      <w:r>
        <w:rPr>
          <w:b/>
          <w:bCs/>
        </w:rPr>
        <w:t>Цель:</w:t>
      </w:r>
      <w:r>
        <w:t xml:space="preserve"> Развитие творческого потенциала ребёнка, воспитание национального самосознания через приобщение к танцу, воспитание музыкально-двигательной культуры.</w:t>
      </w:r>
    </w:p>
    <w:p w:rsidR="00315697" w:rsidRDefault="00315697" w:rsidP="003E2C2F">
      <w:pPr>
        <w:pStyle w:val="NoSpacing"/>
        <w:jc w:val="both"/>
        <w:rPr>
          <w:b/>
          <w:bCs/>
        </w:rPr>
      </w:pPr>
      <w:r>
        <w:rPr>
          <w:b/>
          <w:bCs/>
        </w:rPr>
        <w:t>Задачи:</w:t>
      </w:r>
    </w:p>
    <w:p w:rsidR="00315697" w:rsidRDefault="00315697" w:rsidP="003E2C2F">
      <w:pPr>
        <w:pStyle w:val="NoSpacing"/>
        <w:jc w:val="both"/>
      </w:pPr>
      <w:r>
        <w:t>изучить основные позиции и положения рук и ног, положение головы и корпуса вовремя исполнения простейших элементов;</w:t>
      </w:r>
    </w:p>
    <w:p w:rsidR="00315697" w:rsidRDefault="00315697" w:rsidP="003E2C2F">
      <w:pPr>
        <w:pStyle w:val="NoSpacing"/>
        <w:jc w:val="both"/>
      </w:pPr>
      <w:r>
        <w:t>развить элементарные навыки координации движений, ориентацию в пространстве;</w:t>
      </w:r>
    </w:p>
    <w:p w:rsidR="00315697" w:rsidRDefault="00315697" w:rsidP="003E2C2F">
      <w:pPr>
        <w:pStyle w:val="NoSpacing"/>
        <w:jc w:val="both"/>
      </w:pPr>
      <w:r>
        <w:t>воспитывать культуру исполнения, общения с партнёром, начальные навыки ансамблевого исполнения.</w:t>
      </w:r>
    </w:p>
    <w:p w:rsidR="00315697" w:rsidRDefault="00315697" w:rsidP="003E2C2F">
      <w:pPr>
        <w:pStyle w:val="NoSpacing"/>
        <w:jc w:val="both"/>
      </w:pPr>
    </w:p>
    <w:p w:rsidR="00315697" w:rsidRDefault="00315697" w:rsidP="003E2C2F">
      <w:pPr>
        <w:pStyle w:val="NoSpacing"/>
        <w:jc w:val="both"/>
      </w:pPr>
    </w:p>
    <w:tbl>
      <w:tblPr>
        <w:tblW w:w="1018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2699"/>
        <w:gridCol w:w="2699"/>
        <w:gridCol w:w="4139"/>
      </w:tblGrid>
      <w:tr w:rsidR="00315697">
        <w:trPr>
          <w:trHeight w:val="415"/>
        </w:trPr>
        <w:tc>
          <w:tcPr>
            <w:tcW w:w="648" w:type="dxa"/>
          </w:tcPr>
          <w:p w:rsidR="00315697" w:rsidRDefault="00315697" w:rsidP="003E2C2F">
            <w:pPr>
              <w:pStyle w:val="NoSpacing"/>
              <w:jc w:val="both"/>
            </w:pPr>
            <w:r>
              <w:t>№</w:t>
            </w:r>
          </w:p>
        </w:tc>
        <w:tc>
          <w:tcPr>
            <w:tcW w:w="2699" w:type="dxa"/>
          </w:tcPr>
          <w:p w:rsidR="00315697" w:rsidRDefault="00315697" w:rsidP="003E2C2F">
            <w:pPr>
              <w:pStyle w:val="NoSpacing"/>
              <w:jc w:val="both"/>
            </w:pPr>
            <w:r>
              <w:t>Раздел</w:t>
            </w:r>
          </w:p>
        </w:tc>
        <w:tc>
          <w:tcPr>
            <w:tcW w:w="2699" w:type="dxa"/>
          </w:tcPr>
          <w:p w:rsidR="00315697" w:rsidRDefault="00315697" w:rsidP="003E2C2F">
            <w:pPr>
              <w:pStyle w:val="NoSpacing"/>
              <w:jc w:val="both"/>
            </w:pPr>
            <w:r>
              <w:t xml:space="preserve">Теория </w:t>
            </w:r>
          </w:p>
        </w:tc>
        <w:tc>
          <w:tcPr>
            <w:tcW w:w="4139" w:type="dxa"/>
          </w:tcPr>
          <w:p w:rsidR="00315697" w:rsidRDefault="00315697" w:rsidP="003E2C2F">
            <w:pPr>
              <w:pStyle w:val="NoSpacing"/>
              <w:jc w:val="both"/>
            </w:pPr>
            <w:r>
              <w:t>Практика</w:t>
            </w:r>
          </w:p>
        </w:tc>
      </w:tr>
      <w:tr w:rsidR="00315697">
        <w:tc>
          <w:tcPr>
            <w:tcW w:w="648" w:type="dxa"/>
          </w:tcPr>
          <w:p w:rsidR="00315697" w:rsidRDefault="00315697" w:rsidP="003E2C2F">
            <w:pPr>
              <w:pStyle w:val="NoSpacing"/>
              <w:jc w:val="both"/>
            </w:pPr>
            <w:r>
              <w:t>1.</w:t>
            </w:r>
          </w:p>
        </w:tc>
        <w:tc>
          <w:tcPr>
            <w:tcW w:w="2699" w:type="dxa"/>
          </w:tcPr>
          <w:p w:rsidR="00315697" w:rsidRDefault="00315697" w:rsidP="003E2C2F">
            <w:pPr>
              <w:pStyle w:val="NoSpacing"/>
              <w:jc w:val="both"/>
            </w:pPr>
            <w:r>
              <w:t>Вводное занятие.</w:t>
            </w:r>
          </w:p>
        </w:tc>
        <w:tc>
          <w:tcPr>
            <w:tcW w:w="2699" w:type="dxa"/>
          </w:tcPr>
          <w:p w:rsidR="00315697" w:rsidRDefault="00315697" w:rsidP="003E2C2F">
            <w:pPr>
              <w:pStyle w:val="NoSpacing"/>
              <w:jc w:val="both"/>
            </w:pPr>
            <w:r>
              <w:t>Цели, задачи и содержание программы обучения. Правила техники безопасности и санитарной гигиены при работе в танцевальном зале и на сценической площадке.</w:t>
            </w:r>
          </w:p>
        </w:tc>
        <w:tc>
          <w:tcPr>
            <w:tcW w:w="4139" w:type="dxa"/>
          </w:tcPr>
          <w:p w:rsidR="00315697" w:rsidRDefault="00315697" w:rsidP="003E2C2F">
            <w:pPr>
              <w:pStyle w:val="NoSpacing"/>
              <w:jc w:val="both"/>
            </w:pPr>
          </w:p>
        </w:tc>
      </w:tr>
      <w:tr w:rsidR="00315697">
        <w:tc>
          <w:tcPr>
            <w:tcW w:w="648" w:type="dxa"/>
          </w:tcPr>
          <w:p w:rsidR="00315697" w:rsidRDefault="00315697" w:rsidP="003E2C2F">
            <w:pPr>
              <w:pStyle w:val="NoSpacing"/>
              <w:jc w:val="both"/>
            </w:pPr>
            <w:r>
              <w:t>2</w:t>
            </w:r>
          </w:p>
        </w:tc>
        <w:tc>
          <w:tcPr>
            <w:tcW w:w="2699" w:type="dxa"/>
          </w:tcPr>
          <w:p w:rsidR="00315697" w:rsidRDefault="00315697" w:rsidP="003E2C2F">
            <w:pPr>
              <w:pStyle w:val="NoSpacing"/>
              <w:jc w:val="both"/>
            </w:pPr>
            <w:r>
              <w:t>Экзерсис у станка</w:t>
            </w:r>
          </w:p>
        </w:tc>
        <w:tc>
          <w:tcPr>
            <w:tcW w:w="2699" w:type="dxa"/>
          </w:tcPr>
          <w:p w:rsidR="00315697" w:rsidRDefault="00315697" w:rsidP="003E2C2F">
            <w:pPr>
              <w:pStyle w:val="NoSpacing"/>
              <w:jc w:val="both"/>
            </w:pPr>
            <w:r>
              <w:t>Параллельные позиции ног 1.2.4.6. Свободные позиции ног-1.2.3.4. Грамотное исполнение. Работа на мышцах. Релеве, подготовка к штопору, штопор.</w:t>
            </w:r>
          </w:p>
        </w:tc>
        <w:tc>
          <w:tcPr>
            <w:tcW w:w="4139" w:type="dxa"/>
          </w:tcPr>
          <w:p w:rsidR="00315697" w:rsidRDefault="00315697" w:rsidP="003E2C2F">
            <w:pPr>
              <w:pStyle w:val="NoSpacing"/>
              <w:jc w:val="both"/>
            </w:pPr>
            <w:r>
              <w:t xml:space="preserve">Параллельные позиции ног 1.2.4.6. Свободные позиции ног-1.2.3.4. Проучивание в медленном темпе. Развитие устойчивости, введение полупальцев </w:t>
            </w:r>
          </w:p>
        </w:tc>
      </w:tr>
      <w:tr w:rsidR="00315697">
        <w:tc>
          <w:tcPr>
            <w:tcW w:w="648" w:type="dxa"/>
          </w:tcPr>
          <w:p w:rsidR="00315697" w:rsidRDefault="00315697" w:rsidP="003E2C2F">
            <w:pPr>
              <w:pStyle w:val="NoSpacing"/>
              <w:jc w:val="both"/>
            </w:pPr>
            <w:r>
              <w:t>3</w:t>
            </w:r>
          </w:p>
        </w:tc>
        <w:tc>
          <w:tcPr>
            <w:tcW w:w="2699" w:type="dxa"/>
          </w:tcPr>
          <w:p w:rsidR="00315697" w:rsidRDefault="00315697" w:rsidP="003E2C2F">
            <w:pPr>
              <w:pStyle w:val="NoSpacing"/>
              <w:jc w:val="both"/>
            </w:pPr>
            <w:r>
              <w:t>Экзерсис на середине зала.</w:t>
            </w:r>
          </w:p>
        </w:tc>
        <w:tc>
          <w:tcPr>
            <w:tcW w:w="2699" w:type="dxa"/>
          </w:tcPr>
          <w:p w:rsidR="00315697" w:rsidRDefault="00315697" w:rsidP="003E2C2F">
            <w:pPr>
              <w:pStyle w:val="NoSpacing"/>
              <w:jc w:val="both"/>
            </w:pPr>
            <w:r>
              <w:t xml:space="preserve">Грамотная постановка рук. </w:t>
            </w:r>
          </w:p>
        </w:tc>
        <w:tc>
          <w:tcPr>
            <w:tcW w:w="4139" w:type="dxa"/>
          </w:tcPr>
          <w:p w:rsidR="00315697" w:rsidRDefault="00315697" w:rsidP="003E2C2F">
            <w:pPr>
              <w:pStyle w:val="NoSpacing"/>
              <w:jc w:val="both"/>
            </w:pPr>
            <w:r>
              <w:t>Работа на мышцах. Правильная осанка при работе с руками. Упражнения проучиваются в медленном спокойном темпе, в чистом виде. Положение рук  на поясе, в паре Упражнения проучиваются в медленном спокойном темпе, в чистом виде</w:t>
            </w:r>
          </w:p>
        </w:tc>
      </w:tr>
      <w:tr w:rsidR="00315697">
        <w:tc>
          <w:tcPr>
            <w:tcW w:w="648" w:type="dxa"/>
          </w:tcPr>
          <w:p w:rsidR="00315697" w:rsidRDefault="00315697" w:rsidP="003E2C2F">
            <w:pPr>
              <w:pStyle w:val="NoSpacing"/>
              <w:jc w:val="both"/>
            </w:pPr>
            <w:r>
              <w:t>4</w:t>
            </w:r>
          </w:p>
        </w:tc>
        <w:tc>
          <w:tcPr>
            <w:tcW w:w="2699" w:type="dxa"/>
          </w:tcPr>
          <w:p w:rsidR="00315697" w:rsidRDefault="00315697" w:rsidP="003E2C2F">
            <w:pPr>
              <w:pStyle w:val="NoSpacing"/>
              <w:jc w:val="both"/>
            </w:pPr>
            <w:r>
              <w:t>Танцевальные ходы.</w:t>
            </w:r>
          </w:p>
        </w:tc>
        <w:tc>
          <w:tcPr>
            <w:tcW w:w="2699" w:type="dxa"/>
          </w:tcPr>
          <w:p w:rsidR="00315697" w:rsidRDefault="00315697" w:rsidP="003E2C2F">
            <w:pPr>
              <w:pStyle w:val="NoSpacing"/>
              <w:jc w:val="both"/>
            </w:pPr>
            <w:r>
              <w:t>Методика исполнения простого русского шага.</w:t>
            </w:r>
          </w:p>
        </w:tc>
        <w:tc>
          <w:tcPr>
            <w:tcW w:w="4139" w:type="dxa"/>
          </w:tcPr>
          <w:p w:rsidR="00315697" w:rsidRDefault="00315697" w:rsidP="003E2C2F">
            <w:pPr>
              <w:pStyle w:val="NoSpacing"/>
              <w:jc w:val="both"/>
            </w:pPr>
            <w:r>
              <w:t>Основные ходы русского танца, переменный, простой.</w:t>
            </w:r>
          </w:p>
        </w:tc>
      </w:tr>
      <w:tr w:rsidR="00315697">
        <w:tc>
          <w:tcPr>
            <w:tcW w:w="648" w:type="dxa"/>
          </w:tcPr>
          <w:p w:rsidR="00315697" w:rsidRDefault="00315697" w:rsidP="003E2C2F">
            <w:pPr>
              <w:pStyle w:val="NoSpacing"/>
              <w:jc w:val="both"/>
            </w:pPr>
            <w:r>
              <w:t>5</w:t>
            </w:r>
          </w:p>
        </w:tc>
        <w:tc>
          <w:tcPr>
            <w:tcW w:w="2699" w:type="dxa"/>
          </w:tcPr>
          <w:p w:rsidR="00315697" w:rsidRDefault="00315697" w:rsidP="003E2C2F">
            <w:pPr>
              <w:pStyle w:val="NoSpacing"/>
              <w:jc w:val="both"/>
            </w:pPr>
            <w:r>
              <w:t>Подготовка к вращению на середине зала</w:t>
            </w:r>
          </w:p>
        </w:tc>
        <w:tc>
          <w:tcPr>
            <w:tcW w:w="2699" w:type="dxa"/>
          </w:tcPr>
          <w:p w:rsidR="00315697" w:rsidRDefault="00315697" w:rsidP="003E2C2F">
            <w:pPr>
              <w:pStyle w:val="NoSpacing"/>
              <w:jc w:val="both"/>
            </w:pPr>
            <w:r>
              <w:t>Методика исполнения. Грамотное исполнение. Шене.</w:t>
            </w:r>
          </w:p>
        </w:tc>
        <w:tc>
          <w:tcPr>
            <w:tcW w:w="4139" w:type="dxa"/>
          </w:tcPr>
          <w:p w:rsidR="00315697" w:rsidRDefault="00315697" w:rsidP="003E2C2F">
            <w:pPr>
              <w:pStyle w:val="NoSpacing"/>
              <w:jc w:val="both"/>
            </w:pPr>
            <w:r>
              <w:t>Подготовка к шене. Подскок в повороте. Укрепление вестибуляр-ного  аппарата. Тренинг координации</w:t>
            </w:r>
          </w:p>
        </w:tc>
      </w:tr>
      <w:tr w:rsidR="00315697">
        <w:tc>
          <w:tcPr>
            <w:tcW w:w="648" w:type="dxa"/>
          </w:tcPr>
          <w:p w:rsidR="00315697" w:rsidRDefault="00315697" w:rsidP="003E2C2F">
            <w:pPr>
              <w:pStyle w:val="NoSpacing"/>
              <w:jc w:val="both"/>
            </w:pPr>
            <w:r>
              <w:t>6</w:t>
            </w:r>
          </w:p>
        </w:tc>
        <w:tc>
          <w:tcPr>
            <w:tcW w:w="2699" w:type="dxa"/>
          </w:tcPr>
          <w:p w:rsidR="00315697" w:rsidRDefault="00315697" w:rsidP="003E2C2F">
            <w:pPr>
              <w:pStyle w:val="NoSpacing"/>
              <w:jc w:val="both"/>
            </w:pPr>
            <w:r>
              <w:t xml:space="preserve"> Этюды.</w:t>
            </w:r>
          </w:p>
        </w:tc>
        <w:tc>
          <w:tcPr>
            <w:tcW w:w="2699" w:type="dxa"/>
          </w:tcPr>
          <w:p w:rsidR="00315697" w:rsidRDefault="00315697" w:rsidP="003E2C2F">
            <w:pPr>
              <w:pStyle w:val="NoSpacing"/>
              <w:jc w:val="both"/>
            </w:pPr>
            <w:r>
              <w:t>Методика исполнения движений в характере разных народностей, их характеристика, манеры и нравы.</w:t>
            </w:r>
          </w:p>
        </w:tc>
        <w:tc>
          <w:tcPr>
            <w:tcW w:w="4139" w:type="dxa"/>
          </w:tcPr>
          <w:p w:rsidR="00315697" w:rsidRDefault="00315697" w:rsidP="003E2C2F">
            <w:pPr>
              <w:pStyle w:val="NoSpacing"/>
              <w:jc w:val="both"/>
            </w:pPr>
            <w:r>
              <w:t xml:space="preserve">Элементы и движения русского, татарского, белорусского танцев Передача характера, стиля, техники исполнительского мастерства. </w:t>
            </w:r>
          </w:p>
        </w:tc>
      </w:tr>
      <w:tr w:rsidR="00315697">
        <w:tc>
          <w:tcPr>
            <w:tcW w:w="648" w:type="dxa"/>
          </w:tcPr>
          <w:p w:rsidR="00315697" w:rsidRDefault="00315697" w:rsidP="003E2C2F">
            <w:pPr>
              <w:pStyle w:val="NoSpacing"/>
              <w:jc w:val="both"/>
            </w:pPr>
            <w:r>
              <w:t>8</w:t>
            </w:r>
          </w:p>
        </w:tc>
        <w:tc>
          <w:tcPr>
            <w:tcW w:w="2699" w:type="dxa"/>
          </w:tcPr>
          <w:p w:rsidR="00315697" w:rsidRPr="00BA2C80" w:rsidRDefault="00315697" w:rsidP="003E2C2F">
            <w:pPr>
              <w:pStyle w:val="NoSpacing"/>
              <w:jc w:val="both"/>
              <w:rPr>
                <w:u w:val="single"/>
              </w:rPr>
            </w:pPr>
            <w:r w:rsidRPr="00BA2C80">
              <w:rPr>
                <w:u w:val="single"/>
              </w:rPr>
              <w:t>Подготовка к дробным элементам</w:t>
            </w:r>
          </w:p>
        </w:tc>
        <w:tc>
          <w:tcPr>
            <w:tcW w:w="2699" w:type="dxa"/>
          </w:tcPr>
          <w:p w:rsidR="00315697" w:rsidRPr="00BA2C80" w:rsidRDefault="00315697" w:rsidP="003E2C2F">
            <w:pPr>
              <w:pStyle w:val="NoSpacing"/>
              <w:jc w:val="both"/>
              <w:rPr>
                <w:u w:val="single"/>
              </w:rPr>
            </w:pPr>
            <w:r w:rsidRPr="00BA2C80">
              <w:rPr>
                <w:u w:val="single"/>
              </w:rPr>
              <w:t>Соскок, скачок, перескок.</w:t>
            </w:r>
          </w:p>
        </w:tc>
        <w:tc>
          <w:tcPr>
            <w:tcW w:w="4139" w:type="dxa"/>
          </w:tcPr>
          <w:p w:rsidR="00315697" w:rsidRPr="00BA2C80" w:rsidRDefault="00315697" w:rsidP="003E2C2F">
            <w:pPr>
              <w:pStyle w:val="NoSpacing"/>
              <w:jc w:val="both"/>
              <w:rPr>
                <w:u w:val="single"/>
              </w:rPr>
            </w:pPr>
            <w:r w:rsidRPr="00BA2C80">
              <w:rPr>
                <w:u w:val="single"/>
              </w:rPr>
              <w:t>Грамотное положение стопы у щиколотки, колена, грамотное исполнение соскока, скачка, перескока. Работа над техникой исполнения четкости удара и лёгкости.</w:t>
            </w:r>
          </w:p>
        </w:tc>
      </w:tr>
      <w:tr w:rsidR="00315697">
        <w:tc>
          <w:tcPr>
            <w:tcW w:w="648" w:type="dxa"/>
          </w:tcPr>
          <w:p w:rsidR="00315697" w:rsidRDefault="00315697" w:rsidP="003E2C2F">
            <w:pPr>
              <w:pStyle w:val="NoSpacing"/>
              <w:jc w:val="both"/>
            </w:pPr>
            <w:r>
              <w:t>9</w:t>
            </w:r>
          </w:p>
        </w:tc>
        <w:tc>
          <w:tcPr>
            <w:tcW w:w="2699" w:type="dxa"/>
          </w:tcPr>
          <w:p w:rsidR="00315697" w:rsidRDefault="00315697" w:rsidP="003E2C2F">
            <w:pPr>
              <w:pStyle w:val="NoSpacing"/>
              <w:jc w:val="both"/>
            </w:pPr>
            <w:r>
              <w:t xml:space="preserve">Итоговое занятие  </w:t>
            </w:r>
          </w:p>
        </w:tc>
        <w:tc>
          <w:tcPr>
            <w:tcW w:w="2699" w:type="dxa"/>
          </w:tcPr>
          <w:p w:rsidR="00315697" w:rsidRDefault="00315697" w:rsidP="003E2C2F">
            <w:pPr>
              <w:pStyle w:val="NoSpacing"/>
              <w:jc w:val="both"/>
            </w:pPr>
          </w:p>
        </w:tc>
        <w:tc>
          <w:tcPr>
            <w:tcW w:w="4139" w:type="dxa"/>
          </w:tcPr>
          <w:p w:rsidR="00315697" w:rsidRDefault="00315697" w:rsidP="003E2C2F">
            <w:pPr>
              <w:pStyle w:val="NoSpacing"/>
              <w:jc w:val="both"/>
            </w:pPr>
            <w:r>
              <w:t>Открытый контрольный урок.</w:t>
            </w:r>
          </w:p>
        </w:tc>
      </w:tr>
    </w:tbl>
    <w:p w:rsidR="00315697" w:rsidRDefault="00315697" w:rsidP="003E2C2F">
      <w:pPr>
        <w:pStyle w:val="NoSpacing"/>
        <w:jc w:val="both"/>
        <w:rPr>
          <w:b/>
          <w:bCs/>
          <w:lang w:eastAsia="en-US"/>
        </w:rPr>
      </w:pPr>
    </w:p>
    <w:p w:rsidR="00315697" w:rsidRPr="00362204" w:rsidRDefault="00315697" w:rsidP="003E2C2F">
      <w:pPr>
        <w:pStyle w:val="NoSpacing"/>
        <w:jc w:val="both"/>
        <w:rPr>
          <w:b/>
          <w:bCs/>
          <w:lang w:eastAsia="en-US"/>
        </w:rPr>
      </w:pPr>
      <w:r w:rsidRPr="00362204">
        <w:rPr>
          <w:b/>
          <w:bCs/>
          <w:lang w:eastAsia="en-US"/>
        </w:rPr>
        <w:t>По окончании первого года обучения учащиеся должны знать и уметь:</w:t>
      </w:r>
    </w:p>
    <w:p w:rsidR="00315697" w:rsidRPr="00362204" w:rsidRDefault="00315697" w:rsidP="003E2C2F">
      <w:pPr>
        <w:pStyle w:val="NoSpacing"/>
        <w:jc w:val="both"/>
        <w:rPr>
          <w:rFonts w:eastAsia="TimesNewRomanPSMT"/>
          <w:lang w:eastAsia="en-US"/>
        </w:rPr>
      </w:pPr>
      <w:r w:rsidRPr="00362204">
        <w:rPr>
          <w:rFonts w:eastAsia="TimesNewRomanPSMT"/>
          <w:lang w:eastAsia="en-US"/>
        </w:rPr>
        <w:t>- основные</w:t>
      </w:r>
      <w:r>
        <w:rPr>
          <w:rFonts w:eastAsia="TimesNewRomanPSMT"/>
          <w:lang w:eastAsia="en-US"/>
        </w:rPr>
        <w:t xml:space="preserve"> </w:t>
      </w:r>
      <w:r w:rsidRPr="00362204">
        <w:rPr>
          <w:rFonts w:eastAsia="TimesNewRomanPSMT"/>
          <w:lang w:eastAsia="en-US"/>
        </w:rPr>
        <w:t>положения позиций рук и ног в</w:t>
      </w:r>
      <w:r>
        <w:rPr>
          <w:rFonts w:eastAsia="TimesNewRomanPSMT"/>
          <w:lang w:eastAsia="en-US"/>
        </w:rPr>
        <w:t xml:space="preserve"> </w:t>
      </w:r>
      <w:r w:rsidRPr="00362204">
        <w:rPr>
          <w:rFonts w:eastAsia="TimesNewRomanPSMT"/>
          <w:lang w:eastAsia="en-US"/>
        </w:rPr>
        <w:t>народном танце;</w:t>
      </w:r>
    </w:p>
    <w:p w:rsidR="00315697" w:rsidRPr="00362204" w:rsidRDefault="00315697" w:rsidP="003E2C2F">
      <w:pPr>
        <w:pStyle w:val="NoSpacing"/>
        <w:jc w:val="both"/>
        <w:rPr>
          <w:rFonts w:eastAsia="TimesNewRomanPSMT"/>
          <w:lang w:eastAsia="en-US"/>
        </w:rPr>
      </w:pPr>
      <w:r w:rsidRPr="00362204">
        <w:rPr>
          <w:rFonts w:eastAsia="TimesNewRomanPSMT"/>
          <w:lang w:eastAsia="en-US"/>
        </w:rPr>
        <w:t>- положение головы и</w:t>
      </w:r>
      <w:r>
        <w:rPr>
          <w:rFonts w:eastAsia="TimesNewRomanPSMT"/>
          <w:lang w:eastAsia="en-US"/>
        </w:rPr>
        <w:t xml:space="preserve"> </w:t>
      </w:r>
      <w:r w:rsidRPr="00362204">
        <w:rPr>
          <w:rFonts w:eastAsia="TimesNewRomanPSMT"/>
          <w:lang w:eastAsia="en-US"/>
        </w:rPr>
        <w:t>корпуса во время исполнения</w:t>
      </w:r>
      <w:r>
        <w:rPr>
          <w:rFonts w:eastAsia="TimesNewRomanPSMT"/>
          <w:lang w:eastAsia="en-US"/>
        </w:rPr>
        <w:t xml:space="preserve"> </w:t>
      </w:r>
      <w:r w:rsidRPr="00362204">
        <w:rPr>
          <w:rFonts w:eastAsia="TimesNewRomanPSMT"/>
          <w:lang w:eastAsia="en-US"/>
        </w:rPr>
        <w:t>простейших элементов</w:t>
      </w:r>
    </w:p>
    <w:p w:rsidR="00315697" w:rsidRPr="00362204" w:rsidRDefault="00315697" w:rsidP="003E2C2F">
      <w:pPr>
        <w:pStyle w:val="NoSpacing"/>
        <w:jc w:val="both"/>
        <w:rPr>
          <w:rFonts w:eastAsia="TimesNewRomanPSMT"/>
          <w:lang w:eastAsia="en-US"/>
        </w:rPr>
      </w:pPr>
      <w:r w:rsidRPr="00362204">
        <w:rPr>
          <w:rFonts w:eastAsia="TimesNewRomanPSMT"/>
          <w:lang w:eastAsia="en-US"/>
        </w:rPr>
        <w:t>русского и белорусского</w:t>
      </w:r>
      <w:r>
        <w:rPr>
          <w:rFonts w:eastAsia="TimesNewRomanPSMT"/>
          <w:lang w:eastAsia="en-US"/>
        </w:rPr>
        <w:t xml:space="preserve"> </w:t>
      </w:r>
      <w:r w:rsidRPr="00362204">
        <w:rPr>
          <w:rFonts w:eastAsia="TimesNewRomanPSMT"/>
          <w:lang w:eastAsia="en-US"/>
        </w:rPr>
        <w:t>танца, освоение данных элементов на</w:t>
      </w:r>
      <w:r>
        <w:rPr>
          <w:rFonts w:eastAsia="TimesNewRomanPSMT"/>
          <w:lang w:eastAsia="en-US"/>
        </w:rPr>
        <w:t xml:space="preserve"> </w:t>
      </w:r>
      <w:r w:rsidRPr="00362204">
        <w:rPr>
          <w:rFonts w:eastAsia="TimesNewRomanPSMT"/>
          <w:lang w:eastAsia="en-US"/>
        </w:rPr>
        <w:t>середине;</w:t>
      </w:r>
    </w:p>
    <w:p w:rsidR="00315697" w:rsidRPr="00362204" w:rsidRDefault="00315697" w:rsidP="003E2C2F">
      <w:pPr>
        <w:pStyle w:val="NoSpacing"/>
        <w:jc w:val="both"/>
        <w:rPr>
          <w:rFonts w:eastAsia="TimesNewRomanPSMT"/>
          <w:lang w:eastAsia="en-US"/>
        </w:rPr>
      </w:pPr>
      <w:r w:rsidRPr="00362204">
        <w:rPr>
          <w:rFonts w:eastAsia="TimesNewRomanPSMT"/>
          <w:lang w:eastAsia="en-US"/>
        </w:rPr>
        <w:t>- владеть приемами</w:t>
      </w:r>
      <w:r>
        <w:rPr>
          <w:rFonts w:eastAsia="TimesNewRomanPSMT"/>
          <w:lang w:eastAsia="en-US"/>
        </w:rPr>
        <w:t xml:space="preserve">: </w:t>
      </w:r>
      <w:r w:rsidRPr="00362204">
        <w:rPr>
          <w:rFonts w:eastAsia="TimesNewRomanPSMT"/>
          <w:lang w:eastAsia="en-US"/>
        </w:rPr>
        <w:t>«сокращенная стопа», «скошенный подъем»;</w:t>
      </w:r>
    </w:p>
    <w:p w:rsidR="00315697" w:rsidRPr="00362204" w:rsidRDefault="00315697" w:rsidP="003E2C2F">
      <w:pPr>
        <w:pStyle w:val="NoSpacing"/>
        <w:jc w:val="both"/>
        <w:rPr>
          <w:rFonts w:eastAsia="TimesNewRomanPSMT"/>
          <w:lang w:eastAsia="en-US"/>
        </w:rPr>
      </w:pPr>
      <w:r w:rsidRPr="00362204">
        <w:rPr>
          <w:rFonts w:eastAsia="TimesNewRomanPSMT"/>
          <w:lang w:eastAsia="en-US"/>
        </w:rPr>
        <w:t>- уметь ориентироваться в</w:t>
      </w:r>
      <w:r>
        <w:rPr>
          <w:rFonts w:eastAsia="TimesNewRomanPSMT"/>
          <w:lang w:eastAsia="en-US"/>
        </w:rPr>
        <w:t xml:space="preserve"> </w:t>
      </w:r>
      <w:r w:rsidRPr="00362204">
        <w:rPr>
          <w:rFonts w:eastAsia="TimesNewRomanPSMT"/>
          <w:lang w:eastAsia="en-US"/>
        </w:rPr>
        <w:t>пространстве: у станка и на</w:t>
      </w:r>
      <w:r>
        <w:rPr>
          <w:rFonts w:eastAsia="TimesNewRomanPSMT"/>
          <w:lang w:eastAsia="en-US"/>
        </w:rPr>
        <w:t xml:space="preserve"> </w:t>
      </w:r>
      <w:r w:rsidRPr="00362204">
        <w:rPr>
          <w:rFonts w:eastAsia="TimesNewRomanPSMT"/>
          <w:lang w:eastAsia="en-US"/>
        </w:rPr>
        <w:t>середине зала;</w:t>
      </w:r>
    </w:p>
    <w:p w:rsidR="00315697" w:rsidRPr="00362204" w:rsidRDefault="00315697" w:rsidP="003E2C2F">
      <w:pPr>
        <w:pStyle w:val="NoSpacing"/>
        <w:jc w:val="both"/>
        <w:rPr>
          <w:rFonts w:eastAsia="TimesNewRomanPSMT"/>
          <w:lang w:eastAsia="en-US"/>
        </w:rPr>
      </w:pPr>
      <w:r w:rsidRPr="00362204">
        <w:rPr>
          <w:rFonts w:eastAsia="TimesNewRomanPSMT"/>
          <w:lang w:eastAsia="en-US"/>
        </w:rPr>
        <w:t>- знать движение в</w:t>
      </w:r>
      <w:r>
        <w:rPr>
          <w:rFonts w:eastAsia="TimesNewRomanPSMT"/>
          <w:lang w:eastAsia="en-US"/>
        </w:rPr>
        <w:t xml:space="preserve"> </w:t>
      </w:r>
      <w:r w:rsidRPr="00362204">
        <w:rPr>
          <w:rFonts w:eastAsia="TimesNewRomanPSMT"/>
          <w:lang w:eastAsia="en-US"/>
        </w:rPr>
        <w:t>различных ракурсах и рисунках;</w:t>
      </w:r>
    </w:p>
    <w:p w:rsidR="00315697" w:rsidRPr="00362204" w:rsidRDefault="00315697" w:rsidP="003E2C2F">
      <w:pPr>
        <w:pStyle w:val="NoSpacing"/>
        <w:jc w:val="both"/>
        <w:rPr>
          <w:rFonts w:eastAsia="TimesNewRomanPSMT"/>
          <w:lang w:eastAsia="en-US"/>
        </w:rPr>
      </w:pPr>
      <w:r w:rsidRPr="00362204">
        <w:rPr>
          <w:rFonts w:eastAsia="TimesNewRomanPSMT"/>
          <w:lang w:eastAsia="en-US"/>
        </w:rPr>
        <w:t>- уметь исполнять</w:t>
      </w:r>
      <w:r>
        <w:rPr>
          <w:rFonts w:eastAsia="TimesNewRomanPSMT"/>
          <w:lang w:eastAsia="en-US"/>
        </w:rPr>
        <w:t xml:space="preserve"> </w:t>
      </w:r>
      <w:r w:rsidRPr="00362204">
        <w:rPr>
          <w:rFonts w:eastAsia="TimesNewRomanPSMT"/>
          <w:lang w:eastAsia="en-US"/>
        </w:rPr>
        <w:t>движения в характере русского и</w:t>
      </w:r>
      <w:r>
        <w:rPr>
          <w:rFonts w:eastAsia="TimesNewRomanPSMT"/>
          <w:lang w:eastAsia="en-US"/>
        </w:rPr>
        <w:t xml:space="preserve"> </w:t>
      </w:r>
      <w:r w:rsidRPr="00362204">
        <w:rPr>
          <w:rFonts w:eastAsia="TimesNewRomanPSMT"/>
          <w:lang w:eastAsia="en-US"/>
        </w:rPr>
        <w:t>белорусского танцев;</w:t>
      </w:r>
    </w:p>
    <w:p w:rsidR="00315697" w:rsidRDefault="00315697" w:rsidP="003E2C2F">
      <w:pPr>
        <w:pStyle w:val="NoSpacing"/>
        <w:jc w:val="both"/>
        <w:rPr>
          <w:rFonts w:eastAsia="TimesNewRomanPSMT"/>
          <w:lang w:eastAsia="en-US"/>
        </w:rPr>
      </w:pPr>
      <w:r w:rsidRPr="00362204">
        <w:rPr>
          <w:rFonts w:eastAsia="TimesNewRomanPSMT"/>
          <w:lang w:eastAsia="en-US"/>
        </w:rPr>
        <w:t>- первоначальные навыки</w:t>
      </w:r>
      <w:r>
        <w:rPr>
          <w:rFonts w:eastAsia="TimesNewRomanPSMT"/>
          <w:lang w:eastAsia="en-US"/>
        </w:rPr>
        <w:t xml:space="preserve"> </w:t>
      </w:r>
      <w:r w:rsidRPr="00362204">
        <w:rPr>
          <w:rFonts w:eastAsia="TimesNewRomanPSMT"/>
          <w:lang w:eastAsia="en-US"/>
        </w:rPr>
        <w:t>при исполнении вращений и</w:t>
      </w:r>
      <w:r>
        <w:rPr>
          <w:rFonts w:eastAsia="TimesNewRomanPSMT"/>
          <w:lang w:eastAsia="en-US"/>
        </w:rPr>
        <w:t xml:space="preserve"> </w:t>
      </w:r>
      <w:r w:rsidRPr="00362204">
        <w:rPr>
          <w:rFonts w:eastAsia="TimesNewRomanPSMT"/>
          <w:lang w:eastAsia="en-US"/>
        </w:rPr>
        <w:t>подготовок к ним.</w:t>
      </w:r>
    </w:p>
    <w:p w:rsidR="00315697" w:rsidRPr="00362204" w:rsidRDefault="00315697" w:rsidP="003E2C2F">
      <w:pPr>
        <w:pStyle w:val="NoSpacing"/>
        <w:jc w:val="both"/>
        <w:rPr>
          <w:b/>
          <w:bCs/>
        </w:rPr>
      </w:pPr>
    </w:p>
    <w:p w:rsidR="00315697" w:rsidRDefault="00315697" w:rsidP="003E2C2F">
      <w:pPr>
        <w:pStyle w:val="NoSpacing"/>
        <w:jc w:val="both"/>
        <w:rPr>
          <w:b/>
          <w:bCs/>
        </w:rPr>
      </w:pPr>
    </w:p>
    <w:p w:rsidR="00315697" w:rsidRDefault="00315697" w:rsidP="003E2C2F">
      <w:pPr>
        <w:pStyle w:val="NoSpacing"/>
        <w:jc w:val="both"/>
        <w:rPr>
          <w:b/>
          <w:bCs/>
        </w:rPr>
      </w:pPr>
    </w:p>
    <w:p w:rsidR="00315697" w:rsidRDefault="00315697" w:rsidP="003E2C2F">
      <w:pPr>
        <w:pStyle w:val="NoSpacing"/>
        <w:jc w:val="both"/>
        <w:rPr>
          <w:b/>
          <w:bCs/>
        </w:rPr>
      </w:pPr>
      <w:r>
        <w:rPr>
          <w:b/>
          <w:bCs/>
        </w:rPr>
        <w:t>Содержание тем и разделов.</w:t>
      </w:r>
    </w:p>
    <w:p w:rsidR="00315697" w:rsidRDefault="00315697" w:rsidP="003E2C2F">
      <w:pPr>
        <w:pStyle w:val="NoSpacing"/>
        <w:jc w:val="both"/>
        <w:rPr>
          <w:b/>
          <w:bCs/>
        </w:rPr>
      </w:pPr>
      <w:r>
        <w:rPr>
          <w:b/>
          <w:bCs/>
          <w:lang w:val="en-US"/>
        </w:rPr>
        <w:t>II</w:t>
      </w:r>
      <w:r>
        <w:rPr>
          <w:b/>
          <w:bCs/>
        </w:rPr>
        <w:t xml:space="preserve"> год обучения (3 класс)</w:t>
      </w:r>
    </w:p>
    <w:p w:rsidR="00315697" w:rsidRDefault="00315697" w:rsidP="003E2C2F">
      <w:pPr>
        <w:pStyle w:val="NoSpacing"/>
        <w:jc w:val="both"/>
        <w:rPr>
          <w:b/>
          <w:bCs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5"/>
        <w:gridCol w:w="7513"/>
        <w:gridCol w:w="1464"/>
      </w:tblGrid>
      <w:tr w:rsidR="00315697" w:rsidRPr="009D7355">
        <w:tc>
          <w:tcPr>
            <w:tcW w:w="675" w:type="dxa"/>
          </w:tcPr>
          <w:p w:rsidR="00315697" w:rsidRPr="00B94345" w:rsidRDefault="00315697" w:rsidP="003E2C2F">
            <w:pPr>
              <w:pStyle w:val="NoSpacing"/>
              <w:jc w:val="both"/>
              <w:rPr>
                <w:b/>
                <w:bCs/>
              </w:rPr>
            </w:pPr>
            <w:r w:rsidRPr="00B94345">
              <w:rPr>
                <w:b/>
                <w:bCs/>
              </w:rPr>
              <w:t>№</w:t>
            </w:r>
          </w:p>
        </w:tc>
        <w:tc>
          <w:tcPr>
            <w:tcW w:w="7513" w:type="dxa"/>
          </w:tcPr>
          <w:p w:rsidR="00315697" w:rsidRPr="00B94345" w:rsidRDefault="00315697" w:rsidP="003E2C2F">
            <w:pPr>
              <w:pStyle w:val="NoSpacing"/>
              <w:jc w:val="both"/>
              <w:rPr>
                <w:b/>
                <w:bCs/>
              </w:rPr>
            </w:pPr>
            <w:r w:rsidRPr="00B94345">
              <w:rPr>
                <w:b/>
                <w:bCs/>
              </w:rPr>
              <w:t>разделы  и темы</w:t>
            </w:r>
          </w:p>
        </w:tc>
        <w:tc>
          <w:tcPr>
            <w:tcW w:w="1383" w:type="dxa"/>
          </w:tcPr>
          <w:p w:rsidR="00315697" w:rsidRPr="00B94345" w:rsidRDefault="00315697" w:rsidP="003E2C2F">
            <w:pPr>
              <w:pStyle w:val="NoSpacing"/>
              <w:jc w:val="both"/>
              <w:rPr>
                <w:b/>
                <w:bCs/>
              </w:rPr>
            </w:pPr>
            <w:r w:rsidRPr="00B94345">
              <w:rPr>
                <w:b/>
                <w:bCs/>
              </w:rPr>
              <w:t>количес</w:t>
            </w:r>
            <w:r>
              <w:rPr>
                <w:b/>
                <w:bCs/>
              </w:rPr>
              <w:t>т</w:t>
            </w:r>
            <w:r w:rsidRPr="00B94345">
              <w:rPr>
                <w:b/>
                <w:bCs/>
              </w:rPr>
              <w:t>во часов</w:t>
            </w:r>
          </w:p>
        </w:tc>
      </w:tr>
      <w:tr w:rsidR="00315697" w:rsidRPr="009D7355">
        <w:tc>
          <w:tcPr>
            <w:tcW w:w="67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</w:p>
        </w:tc>
        <w:tc>
          <w:tcPr>
            <w:tcW w:w="7513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Вводное занятие</w:t>
            </w:r>
          </w:p>
        </w:tc>
        <w:tc>
          <w:tcPr>
            <w:tcW w:w="1383" w:type="dxa"/>
          </w:tcPr>
          <w:p w:rsidR="00315697" w:rsidRPr="00B94345" w:rsidRDefault="00315697" w:rsidP="003E2C2F">
            <w:pPr>
              <w:pStyle w:val="NoSpacing"/>
              <w:jc w:val="both"/>
              <w:rPr>
                <w:b/>
                <w:bCs/>
              </w:rPr>
            </w:pPr>
            <w:r w:rsidRPr="00B94345">
              <w:rPr>
                <w:b/>
                <w:bCs/>
              </w:rPr>
              <w:t>2</w:t>
            </w:r>
          </w:p>
        </w:tc>
      </w:tr>
      <w:tr w:rsidR="00315697" w:rsidRPr="00840E7C">
        <w:tc>
          <w:tcPr>
            <w:tcW w:w="67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</w:p>
        </w:tc>
        <w:tc>
          <w:tcPr>
            <w:tcW w:w="7513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i w:val="0"/>
                <w:iCs w:val="0"/>
                <w:sz w:val="24"/>
                <w:szCs w:val="24"/>
                <w:u w:val="none"/>
                <w:lang w:val="en-US"/>
              </w:rPr>
            </w:pPr>
            <w:r w:rsidRPr="00B94345">
              <w:rPr>
                <w:rStyle w:val="a"/>
                <w:i w:val="0"/>
                <w:iCs w:val="0"/>
                <w:sz w:val="24"/>
                <w:szCs w:val="24"/>
                <w:u w:val="none"/>
              </w:rPr>
              <w:t>Раздел</w:t>
            </w:r>
            <w:r w:rsidRPr="00B94345">
              <w:rPr>
                <w:rStyle w:val="a"/>
                <w:i w:val="0"/>
                <w:iCs w:val="0"/>
                <w:sz w:val="24"/>
                <w:szCs w:val="24"/>
                <w:u w:val="none"/>
                <w:lang w:val="en-US"/>
              </w:rPr>
              <w:t xml:space="preserve"> 1. </w:t>
            </w:r>
            <w:r w:rsidRPr="00B94345">
              <w:rPr>
                <w:rStyle w:val="a"/>
                <w:i w:val="0"/>
                <w:iCs w:val="0"/>
                <w:sz w:val="24"/>
                <w:szCs w:val="24"/>
                <w:u w:val="none"/>
              </w:rPr>
              <w:t>Экзерсис</w:t>
            </w:r>
            <w:r w:rsidRPr="00B94345">
              <w:rPr>
                <w:rStyle w:val="a"/>
                <w:i w:val="0"/>
                <w:iCs w:val="0"/>
                <w:sz w:val="24"/>
                <w:szCs w:val="24"/>
                <w:u w:val="none"/>
                <w:lang w:val="en-US"/>
              </w:rPr>
              <w:t xml:space="preserve"> </w:t>
            </w:r>
            <w:r w:rsidRPr="00B94345">
              <w:rPr>
                <w:rStyle w:val="a"/>
                <w:i w:val="0"/>
                <w:iCs w:val="0"/>
                <w:sz w:val="24"/>
                <w:szCs w:val="24"/>
                <w:u w:val="none"/>
              </w:rPr>
              <w:t>у</w:t>
            </w:r>
            <w:r w:rsidRPr="00B94345">
              <w:rPr>
                <w:rStyle w:val="a"/>
                <w:i w:val="0"/>
                <w:iCs w:val="0"/>
                <w:sz w:val="24"/>
                <w:szCs w:val="24"/>
                <w:u w:val="none"/>
                <w:lang w:val="en-US"/>
              </w:rPr>
              <w:t xml:space="preserve"> </w:t>
            </w:r>
            <w:r w:rsidRPr="00B94345">
              <w:rPr>
                <w:rStyle w:val="a"/>
                <w:i w:val="0"/>
                <w:iCs w:val="0"/>
                <w:sz w:val="24"/>
                <w:szCs w:val="24"/>
                <w:u w:val="none"/>
              </w:rPr>
              <w:t>станка</w:t>
            </w:r>
          </w:p>
        </w:tc>
        <w:tc>
          <w:tcPr>
            <w:tcW w:w="1383" w:type="dxa"/>
          </w:tcPr>
          <w:p w:rsidR="00315697" w:rsidRPr="00B94345" w:rsidRDefault="00315697" w:rsidP="003E2C2F">
            <w:pPr>
              <w:pStyle w:val="NoSpacing"/>
              <w:jc w:val="both"/>
              <w:rPr>
                <w:b/>
                <w:bCs/>
                <w:lang w:val="en-US"/>
              </w:rPr>
            </w:pPr>
            <w:r w:rsidRPr="00B94345">
              <w:rPr>
                <w:b/>
                <w:bCs/>
                <w:lang w:val="en-US"/>
              </w:rPr>
              <w:t>36</w:t>
            </w:r>
          </w:p>
        </w:tc>
      </w:tr>
      <w:tr w:rsidR="00315697" w:rsidRPr="00840E7C">
        <w:tc>
          <w:tcPr>
            <w:tcW w:w="67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  <w:lang w:val="en-US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  <w:lang w:val="en-US"/>
              </w:rPr>
              <w:t>1.</w:t>
            </w:r>
          </w:p>
        </w:tc>
        <w:tc>
          <w:tcPr>
            <w:tcW w:w="7513" w:type="dxa"/>
          </w:tcPr>
          <w:p w:rsidR="00315697" w:rsidRPr="00B94345" w:rsidRDefault="00315697" w:rsidP="003E2C2F">
            <w:pPr>
              <w:pStyle w:val="NoSpacing"/>
              <w:jc w:val="both"/>
              <w:rPr>
                <w:rFonts w:eastAsia="TimesNewRomanPSMT"/>
                <w:lang w:eastAsia="en-US"/>
              </w:rPr>
            </w:pPr>
            <w:r w:rsidRPr="00B94345">
              <w:rPr>
                <w:rFonts w:eastAsia="TimesNewRomanPSMT"/>
                <w:lang w:val="en-US" w:eastAsia="en-US"/>
              </w:rPr>
              <w:t>Demi</w:t>
            </w:r>
            <w:r w:rsidRPr="00B94345">
              <w:rPr>
                <w:rFonts w:eastAsia="TimesNewRomanPSMT"/>
                <w:lang w:eastAsia="en-US"/>
              </w:rPr>
              <w:t xml:space="preserve"> </w:t>
            </w:r>
            <w:r w:rsidRPr="00B94345">
              <w:rPr>
                <w:rFonts w:eastAsia="TimesNewRomanPSMT"/>
                <w:lang w:val="en-US" w:eastAsia="en-US"/>
              </w:rPr>
              <w:t>plies</w:t>
            </w:r>
            <w:r w:rsidRPr="00B94345">
              <w:rPr>
                <w:rFonts w:eastAsia="TimesNewRomanPSMT"/>
                <w:lang w:eastAsia="en-US"/>
              </w:rPr>
              <w:t xml:space="preserve">, </w:t>
            </w:r>
            <w:r w:rsidRPr="00B94345">
              <w:rPr>
                <w:rFonts w:eastAsia="TimesNewRomanPSMT"/>
                <w:lang w:val="en-US" w:eastAsia="en-US"/>
              </w:rPr>
              <w:t>grand</w:t>
            </w:r>
            <w:r w:rsidRPr="00B94345">
              <w:rPr>
                <w:rFonts w:eastAsia="TimesNewRomanPSMT"/>
                <w:lang w:eastAsia="en-US"/>
              </w:rPr>
              <w:t xml:space="preserve"> </w:t>
            </w:r>
            <w:r w:rsidRPr="00B94345">
              <w:rPr>
                <w:rFonts w:eastAsia="TimesNewRomanPSMT"/>
                <w:lang w:val="en-US" w:eastAsia="en-US"/>
              </w:rPr>
              <w:t>pli</w:t>
            </w:r>
            <w:r w:rsidRPr="00B94345">
              <w:rPr>
                <w:rFonts w:eastAsia="TimesNewRomanPSMT"/>
                <w:lang w:eastAsia="en-US"/>
              </w:rPr>
              <w:t>é</w:t>
            </w:r>
            <w:r w:rsidRPr="00B94345">
              <w:rPr>
                <w:rFonts w:eastAsia="TimesNewRomanPSMT"/>
                <w:lang w:val="en-US" w:eastAsia="en-US"/>
              </w:rPr>
              <w:t>s</w:t>
            </w:r>
            <w:r w:rsidRPr="00B94345">
              <w:rPr>
                <w:rFonts w:eastAsia="TimesNewRomanPSMT"/>
                <w:lang w:eastAsia="en-US"/>
              </w:rPr>
              <w:t xml:space="preserve"> (полуприседания и полные приседания).</w:t>
            </w:r>
          </w:p>
        </w:tc>
        <w:tc>
          <w:tcPr>
            <w:tcW w:w="1383" w:type="dxa"/>
          </w:tcPr>
          <w:p w:rsidR="00315697" w:rsidRPr="00B94345" w:rsidRDefault="00315697" w:rsidP="003E2C2F">
            <w:pPr>
              <w:pStyle w:val="NoSpacing"/>
              <w:jc w:val="both"/>
              <w:rPr>
                <w:lang w:val="en-US"/>
              </w:rPr>
            </w:pPr>
            <w:r w:rsidRPr="00B94345">
              <w:rPr>
                <w:lang w:val="en-US"/>
              </w:rPr>
              <w:t>6</w:t>
            </w:r>
          </w:p>
        </w:tc>
      </w:tr>
      <w:tr w:rsidR="00315697" w:rsidRPr="00840E7C">
        <w:tc>
          <w:tcPr>
            <w:tcW w:w="67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  <w:lang w:val="en-US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  <w:lang w:val="en-US"/>
              </w:rPr>
              <w:t>2</w:t>
            </w:r>
          </w:p>
        </w:tc>
        <w:tc>
          <w:tcPr>
            <w:tcW w:w="7513" w:type="dxa"/>
          </w:tcPr>
          <w:p w:rsidR="00315697" w:rsidRPr="00B94345" w:rsidRDefault="00315697" w:rsidP="003E2C2F">
            <w:pPr>
              <w:pStyle w:val="NoSpacing"/>
              <w:jc w:val="both"/>
              <w:rPr>
                <w:rFonts w:eastAsia="TimesNewRomanPSMT"/>
                <w:lang w:val="en-US" w:eastAsia="en-US"/>
              </w:rPr>
            </w:pPr>
            <w:r w:rsidRPr="00B94345">
              <w:rPr>
                <w:rFonts w:eastAsia="TimesNewRomanPSMT"/>
                <w:lang w:val="en-US" w:eastAsia="en-US"/>
              </w:rPr>
              <w:t xml:space="preserve">Battements tendus </w:t>
            </w:r>
          </w:p>
        </w:tc>
        <w:tc>
          <w:tcPr>
            <w:tcW w:w="1383" w:type="dxa"/>
          </w:tcPr>
          <w:p w:rsidR="00315697" w:rsidRPr="00B94345" w:rsidRDefault="00315697" w:rsidP="003E2C2F">
            <w:pPr>
              <w:pStyle w:val="NoSpacing"/>
              <w:jc w:val="both"/>
              <w:rPr>
                <w:lang w:val="en-US"/>
              </w:rPr>
            </w:pPr>
            <w:r w:rsidRPr="00B94345">
              <w:rPr>
                <w:lang w:val="en-US"/>
              </w:rPr>
              <w:t>4</w:t>
            </w:r>
          </w:p>
        </w:tc>
      </w:tr>
      <w:tr w:rsidR="00315697" w:rsidRPr="009D7355">
        <w:tc>
          <w:tcPr>
            <w:tcW w:w="67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  <w:lang w:val="en-US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  <w:lang w:val="en-US"/>
              </w:rPr>
              <w:t>3.</w:t>
            </w:r>
          </w:p>
        </w:tc>
        <w:tc>
          <w:tcPr>
            <w:tcW w:w="7513" w:type="dxa"/>
          </w:tcPr>
          <w:p w:rsidR="00315697" w:rsidRPr="00B94345" w:rsidRDefault="00315697" w:rsidP="003E2C2F">
            <w:pPr>
              <w:pStyle w:val="NoSpacing"/>
              <w:jc w:val="both"/>
              <w:rPr>
                <w:rFonts w:eastAsia="TimesNewRomanPSMT"/>
                <w:lang w:eastAsia="en-US"/>
              </w:rPr>
            </w:pPr>
            <w:r w:rsidRPr="00B94345">
              <w:rPr>
                <w:rFonts w:eastAsia="TimesNewRomanPSMT"/>
                <w:lang w:val="en-US" w:eastAsia="en-US"/>
              </w:rPr>
              <w:t>Battements tendus je</w:t>
            </w:r>
            <w:r w:rsidRPr="00B94345">
              <w:rPr>
                <w:rFonts w:eastAsia="TimesNewRomanPSMT"/>
                <w:lang w:eastAsia="en-US"/>
              </w:rPr>
              <w:t>tés</w:t>
            </w:r>
          </w:p>
        </w:tc>
        <w:tc>
          <w:tcPr>
            <w:tcW w:w="1383" w:type="dxa"/>
          </w:tcPr>
          <w:p w:rsidR="00315697" w:rsidRPr="00F92CD8" w:rsidRDefault="00315697" w:rsidP="003E2C2F">
            <w:pPr>
              <w:pStyle w:val="NoSpacing"/>
              <w:jc w:val="both"/>
            </w:pPr>
            <w:r>
              <w:t>2</w:t>
            </w:r>
          </w:p>
        </w:tc>
      </w:tr>
      <w:tr w:rsidR="00315697" w:rsidRPr="009B4B0A">
        <w:tc>
          <w:tcPr>
            <w:tcW w:w="67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4.</w:t>
            </w:r>
          </w:p>
        </w:tc>
        <w:tc>
          <w:tcPr>
            <w:tcW w:w="7513" w:type="dxa"/>
          </w:tcPr>
          <w:p w:rsidR="00315697" w:rsidRPr="00B94345" w:rsidRDefault="00315697" w:rsidP="003E2C2F">
            <w:pPr>
              <w:pStyle w:val="NoSpacing"/>
              <w:jc w:val="both"/>
              <w:rPr>
                <w:rFonts w:eastAsia="TimesNewRomanPSMT"/>
                <w:lang w:val="en-US" w:eastAsia="en-US"/>
              </w:rPr>
            </w:pPr>
            <w:r w:rsidRPr="00B94345">
              <w:rPr>
                <w:rFonts w:eastAsia="TimesNewRomanPSMT"/>
                <w:lang w:val="en-US" w:eastAsia="en-US"/>
              </w:rPr>
              <w:t>Rond de jambe par terr</w:t>
            </w:r>
            <w:r w:rsidRPr="00B94345">
              <w:rPr>
                <w:rFonts w:eastAsia="TimesNewRomanPSMT"/>
                <w:lang w:eastAsia="en-US"/>
              </w:rPr>
              <w:t>е</w:t>
            </w:r>
          </w:p>
        </w:tc>
        <w:tc>
          <w:tcPr>
            <w:tcW w:w="1383" w:type="dxa"/>
          </w:tcPr>
          <w:p w:rsidR="00315697" w:rsidRPr="00F92CD8" w:rsidRDefault="00315697" w:rsidP="003E2C2F">
            <w:pPr>
              <w:pStyle w:val="NoSpacing"/>
              <w:jc w:val="both"/>
            </w:pPr>
            <w:r>
              <w:t>2</w:t>
            </w:r>
          </w:p>
        </w:tc>
      </w:tr>
      <w:tr w:rsidR="00315697" w:rsidRPr="009D7355">
        <w:tc>
          <w:tcPr>
            <w:tcW w:w="67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5.</w:t>
            </w:r>
          </w:p>
        </w:tc>
        <w:tc>
          <w:tcPr>
            <w:tcW w:w="7513" w:type="dxa"/>
          </w:tcPr>
          <w:p w:rsidR="00315697" w:rsidRPr="00B94345" w:rsidRDefault="00315697" w:rsidP="003E2C2F">
            <w:pPr>
              <w:pStyle w:val="NoSpacing"/>
              <w:jc w:val="both"/>
              <w:rPr>
                <w:rFonts w:eastAsia="TimesNewRomanPSMT"/>
                <w:lang w:val="en-US" w:eastAsia="en-US"/>
              </w:rPr>
            </w:pPr>
            <w:r w:rsidRPr="00B94345">
              <w:rPr>
                <w:rFonts w:eastAsia="TimesNewRomanPSMT"/>
                <w:lang w:eastAsia="en-US"/>
              </w:rPr>
              <w:t>Flic-flac</w:t>
            </w:r>
          </w:p>
        </w:tc>
        <w:tc>
          <w:tcPr>
            <w:tcW w:w="1383" w:type="dxa"/>
          </w:tcPr>
          <w:p w:rsidR="00315697" w:rsidRPr="00F92CD8" w:rsidRDefault="00315697" w:rsidP="003E2C2F">
            <w:pPr>
              <w:pStyle w:val="NoSpacing"/>
              <w:jc w:val="both"/>
            </w:pPr>
            <w:r>
              <w:t>2</w:t>
            </w:r>
          </w:p>
        </w:tc>
      </w:tr>
      <w:tr w:rsidR="00315697" w:rsidRPr="009D7355">
        <w:tc>
          <w:tcPr>
            <w:tcW w:w="67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6.</w:t>
            </w:r>
          </w:p>
        </w:tc>
        <w:tc>
          <w:tcPr>
            <w:tcW w:w="7513" w:type="dxa"/>
          </w:tcPr>
          <w:p w:rsidR="00315697" w:rsidRPr="00B94345" w:rsidRDefault="00315697" w:rsidP="003E2C2F">
            <w:pPr>
              <w:pStyle w:val="NoSpacing"/>
              <w:jc w:val="both"/>
              <w:rPr>
                <w:rFonts w:eastAsia="TimesNewRomanPSMT"/>
                <w:lang w:eastAsia="en-US"/>
              </w:rPr>
            </w:pPr>
            <w:r w:rsidRPr="00B94345">
              <w:rPr>
                <w:rFonts w:eastAsia="TimesNewRomanPSMT"/>
                <w:lang w:eastAsia="en-US"/>
              </w:rPr>
              <w:t>Маленькое каблучное</w:t>
            </w:r>
            <w:r w:rsidRPr="00B94345">
              <w:rPr>
                <w:rFonts w:ascii="TimesNewRomanPSMT" w:eastAsia="TimesNewRomanPSMT" w:hAnsi="Calibri" w:cs="TimesNewRomanPSMT"/>
                <w:lang w:eastAsia="en-US"/>
              </w:rPr>
              <w:t>.</w:t>
            </w:r>
          </w:p>
        </w:tc>
        <w:tc>
          <w:tcPr>
            <w:tcW w:w="1383" w:type="dxa"/>
          </w:tcPr>
          <w:p w:rsidR="00315697" w:rsidRPr="00F92CD8" w:rsidRDefault="00315697" w:rsidP="003E2C2F">
            <w:pPr>
              <w:pStyle w:val="NoSpacing"/>
              <w:jc w:val="both"/>
            </w:pPr>
            <w:r>
              <w:t>2</w:t>
            </w:r>
          </w:p>
        </w:tc>
      </w:tr>
      <w:tr w:rsidR="00315697" w:rsidRPr="009D7355">
        <w:tc>
          <w:tcPr>
            <w:tcW w:w="67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7.</w:t>
            </w:r>
          </w:p>
        </w:tc>
        <w:tc>
          <w:tcPr>
            <w:tcW w:w="7513" w:type="dxa"/>
          </w:tcPr>
          <w:p w:rsidR="00315697" w:rsidRPr="00B94345" w:rsidRDefault="00315697" w:rsidP="003E2C2F">
            <w:pPr>
              <w:pStyle w:val="NoSpacing"/>
              <w:jc w:val="both"/>
              <w:rPr>
                <w:rFonts w:eastAsia="TimesNewRomanPSMT"/>
                <w:lang w:eastAsia="en-US"/>
              </w:rPr>
            </w:pPr>
            <w:r w:rsidRPr="00B94345">
              <w:rPr>
                <w:rFonts w:eastAsia="TimesNewRomanPSMT"/>
                <w:lang w:eastAsia="en-US"/>
              </w:rPr>
              <w:t>Большое каблучное</w:t>
            </w:r>
          </w:p>
        </w:tc>
        <w:tc>
          <w:tcPr>
            <w:tcW w:w="1383" w:type="dxa"/>
          </w:tcPr>
          <w:p w:rsidR="00315697" w:rsidRPr="00F92CD8" w:rsidRDefault="00315697" w:rsidP="003E2C2F">
            <w:pPr>
              <w:pStyle w:val="NoSpacing"/>
              <w:jc w:val="both"/>
            </w:pPr>
            <w:r>
              <w:t>4</w:t>
            </w:r>
          </w:p>
        </w:tc>
      </w:tr>
      <w:tr w:rsidR="00315697" w:rsidRPr="009D7355">
        <w:tc>
          <w:tcPr>
            <w:tcW w:w="67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8.</w:t>
            </w:r>
          </w:p>
        </w:tc>
        <w:tc>
          <w:tcPr>
            <w:tcW w:w="7513" w:type="dxa"/>
          </w:tcPr>
          <w:p w:rsidR="00315697" w:rsidRPr="00B94345" w:rsidRDefault="00315697" w:rsidP="003E2C2F">
            <w:pPr>
              <w:pStyle w:val="NoSpacing"/>
              <w:jc w:val="both"/>
              <w:rPr>
                <w:rFonts w:eastAsia="TimesNewRomanPSMT"/>
                <w:lang w:eastAsia="en-US"/>
              </w:rPr>
            </w:pPr>
            <w:r w:rsidRPr="00B94345">
              <w:rPr>
                <w:rFonts w:eastAsia="TimesNewRomanPSMT"/>
                <w:lang w:eastAsia="en-US"/>
              </w:rPr>
              <w:t xml:space="preserve"> «Верёвочке»</w:t>
            </w:r>
          </w:p>
        </w:tc>
        <w:tc>
          <w:tcPr>
            <w:tcW w:w="1383" w:type="dxa"/>
          </w:tcPr>
          <w:p w:rsidR="00315697" w:rsidRPr="00F92CD8" w:rsidRDefault="00315697" w:rsidP="003E2C2F">
            <w:pPr>
              <w:pStyle w:val="NoSpacing"/>
              <w:jc w:val="both"/>
            </w:pPr>
            <w:r>
              <w:t>2</w:t>
            </w:r>
          </w:p>
        </w:tc>
      </w:tr>
      <w:tr w:rsidR="00315697" w:rsidRPr="009D7355">
        <w:tc>
          <w:tcPr>
            <w:tcW w:w="67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9.</w:t>
            </w:r>
          </w:p>
        </w:tc>
        <w:tc>
          <w:tcPr>
            <w:tcW w:w="7513" w:type="dxa"/>
          </w:tcPr>
          <w:p w:rsidR="00315697" w:rsidRPr="00B94345" w:rsidRDefault="00315697" w:rsidP="003E2C2F">
            <w:pPr>
              <w:pStyle w:val="NoSpacing"/>
              <w:jc w:val="both"/>
              <w:rPr>
                <w:rFonts w:eastAsia="TimesNewRomanPSMT"/>
                <w:lang w:eastAsia="en-US"/>
              </w:rPr>
            </w:pPr>
            <w:r w:rsidRPr="00B94345">
              <w:rPr>
                <w:rFonts w:eastAsia="TimesNewRomanPSMT"/>
                <w:lang w:eastAsia="en-US"/>
              </w:rPr>
              <w:t>Développé</w:t>
            </w:r>
          </w:p>
        </w:tc>
        <w:tc>
          <w:tcPr>
            <w:tcW w:w="1383" w:type="dxa"/>
          </w:tcPr>
          <w:p w:rsidR="00315697" w:rsidRPr="00F92CD8" w:rsidRDefault="00315697" w:rsidP="003E2C2F">
            <w:pPr>
              <w:pStyle w:val="NoSpacing"/>
              <w:jc w:val="both"/>
            </w:pPr>
            <w:r>
              <w:t>2</w:t>
            </w:r>
          </w:p>
        </w:tc>
      </w:tr>
      <w:tr w:rsidR="00315697" w:rsidRPr="009D7355">
        <w:tc>
          <w:tcPr>
            <w:tcW w:w="67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10.</w:t>
            </w:r>
          </w:p>
        </w:tc>
        <w:tc>
          <w:tcPr>
            <w:tcW w:w="7513" w:type="dxa"/>
          </w:tcPr>
          <w:p w:rsidR="00315697" w:rsidRPr="00B94345" w:rsidRDefault="00315697" w:rsidP="003E2C2F">
            <w:pPr>
              <w:pStyle w:val="NoSpacing"/>
              <w:jc w:val="both"/>
              <w:rPr>
                <w:rFonts w:eastAsia="TimesNewRomanPSMT"/>
                <w:lang w:eastAsia="en-US"/>
              </w:rPr>
            </w:pPr>
            <w:r w:rsidRPr="00B94345">
              <w:rPr>
                <w:rFonts w:eastAsia="TimesNewRomanPSMT"/>
                <w:lang w:eastAsia="en-US"/>
              </w:rPr>
              <w:t>Дробные выстукивания</w:t>
            </w:r>
          </w:p>
        </w:tc>
        <w:tc>
          <w:tcPr>
            <w:tcW w:w="1383" w:type="dxa"/>
          </w:tcPr>
          <w:p w:rsidR="00315697" w:rsidRPr="00F92CD8" w:rsidRDefault="00315697" w:rsidP="003E2C2F">
            <w:pPr>
              <w:pStyle w:val="NoSpacing"/>
              <w:jc w:val="both"/>
            </w:pPr>
            <w:r>
              <w:t>6</w:t>
            </w:r>
          </w:p>
        </w:tc>
      </w:tr>
      <w:tr w:rsidR="00315697" w:rsidRPr="009D7355">
        <w:tc>
          <w:tcPr>
            <w:tcW w:w="67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11.</w:t>
            </w:r>
          </w:p>
        </w:tc>
        <w:tc>
          <w:tcPr>
            <w:tcW w:w="7513" w:type="dxa"/>
          </w:tcPr>
          <w:p w:rsidR="00315697" w:rsidRPr="00B94345" w:rsidRDefault="00315697" w:rsidP="003E2C2F">
            <w:pPr>
              <w:pStyle w:val="NoSpacing"/>
              <w:jc w:val="both"/>
              <w:rPr>
                <w:rFonts w:eastAsia="TimesNewRomanPSMT"/>
                <w:lang w:eastAsia="en-US"/>
              </w:rPr>
            </w:pPr>
            <w:r w:rsidRPr="00B94345">
              <w:rPr>
                <w:rFonts w:eastAsia="TimesNewRomanPSMT"/>
                <w:lang w:eastAsia="en-US"/>
              </w:rPr>
              <w:t>Grands battements jetés</w:t>
            </w:r>
          </w:p>
        </w:tc>
        <w:tc>
          <w:tcPr>
            <w:tcW w:w="1383" w:type="dxa"/>
          </w:tcPr>
          <w:p w:rsidR="00315697" w:rsidRPr="00F92CD8" w:rsidRDefault="00315697" w:rsidP="003E2C2F">
            <w:pPr>
              <w:pStyle w:val="NoSpacing"/>
              <w:jc w:val="both"/>
            </w:pPr>
            <w:r>
              <w:t>4</w:t>
            </w:r>
          </w:p>
        </w:tc>
      </w:tr>
      <w:tr w:rsidR="00315697" w:rsidRPr="009D7355">
        <w:tc>
          <w:tcPr>
            <w:tcW w:w="67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</w:p>
        </w:tc>
        <w:tc>
          <w:tcPr>
            <w:tcW w:w="7513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i w:val="0"/>
                <w:iCs w:val="0"/>
                <w:sz w:val="24"/>
                <w:szCs w:val="24"/>
                <w:u w:val="none"/>
              </w:rPr>
              <w:t>Раздел 2. Экзерсис на середине зала</w:t>
            </w:r>
          </w:p>
        </w:tc>
        <w:tc>
          <w:tcPr>
            <w:tcW w:w="1383" w:type="dxa"/>
          </w:tcPr>
          <w:p w:rsidR="00315697" w:rsidRPr="00B94345" w:rsidRDefault="00315697" w:rsidP="003E2C2F">
            <w:pPr>
              <w:pStyle w:val="NoSpacing"/>
              <w:jc w:val="both"/>
              <w:rPr>
                <w:b/>
                <w:bCs/>
              </w:rPr>
            </w:pPr>
            <w:r w:rsidRPr="00B94345">
              <w:rPr>
                <w:b/>
                <w:bCs/>
              </w:rPr>
              <w:t>36</w:t>
            </w:r>
          </w:p>
        </w:tc>
      </w:tr>
      <w:tr w:rsidR="00315697" w:rsidRPr="009D7355">
        <w:tc>
          <w:tcPr>
            <w:tcW w:w="67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1.</w:t>
            </w:r>
          </w:p>
        </w:tc>
        <w:tc>
          <w:tcPr>
            <w:tcW w:w="7513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Русский поясной поклон.</w:t>
            </w:r>
          </w:p>
        </w:tc>
        <w:tc>
          <w:tcPr>
            <w:tcW w:w="1383" w:type="dxa"/>
          </w:tcPr>
          <w:p w:rsidR="00315697" w:rsidRPr="00840E7C" w:rsidRDefault="00315697" w:rsidP="003E2C2F">
            <w:pPr>
              <w:pStyle w:val="NoSpacing"/>
              <w:jc w:val="both"/>
            </w:pPr>
            <w:r>
              <w:t>2</w:t>
            </w:r>
          </w:p>
        </w:tc>
      </w:tr>
      <w:tr w:rsidR="00315697" w:rsidRPr="009D7355">
        <w:tc>
          <w:tcPr>
            <w:tcW w:w="67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2.</w:t>
            </w:r>
          </w:p>
        </w:tc>
        <w:tc>
          <w:tcPr>
            <w:tcW w:w="7513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Основные положения и движения русского танца</w:t>
            </w:r>
          </w:p>
        </w:tc>
        <w:tc>
          <w:tcPr>
            <w:tcW w:w="1383" w:type="dxa"/>
          </w:tcPr>
          <w:p w:rsidR="00315697" w:rsidRPr="00840E7C" w:rsidRDefault="00315697" w:rsidP="003E2C2F">
            <w:pPr>
              <w:pStyle w:val="NoSpacing"/>
              <w:jc w:val="both"/>
            </w:pPr>
            <w:r>
              <w:t>4</w:t>
            </w:r>
          </w:p>
        </w:tc>
      </w:tr>
      <w:tr w:rsidR="00315697" w:rsidRPr="009D7355">
        <w:tc>
          <w:tcPr>
            <w:tcW w:w="67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3.</w:t>
            </w:r>
          </w:p>
        </w:tc>
        <w:tc>
          <w:tcPr>
            <w:tcW w:w="7513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«Припадания».</w:t>
            </w:r>
          </w:p>
        </w:tc>
        <w:tc>
          <w:tcPr>
            <w:tcW w:w="1383" w:type="dxa"/>
          </w:tcPr>
          <w:p w:rsidR="00315697" w:rsidRPr="00840E7C" w:rsidRDefault="00315697" w:rsidP="003E2C2F">
            <w:pPr>
              <w:pStyle w:val="NoSpacing"/>
              <w:jc w:val="both"/>
            </w:pPr>
            <w:r>
              <w:t>4</w:t>
            </w:r>
          </w:p>
        </w:tc>
      </w:tr>
      <w:tr w:rsidR="00315697" w:rsidRPr="009D7355">
        <w:tc>
          <w:tcPr>
            <w:tcW w:w="67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4.</w:t>
            </w:r>
          </w:p>
        </w:tc>
        <w:tc>
          <w:tcPr>
            <w:tcW w:w="7513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«Гармошечка».</w:t>
            </w:r>
          </w:p>
        </w:tc>
        <w:tc>
          <w:tcPr>
            <w:tcW w:w="1383" w:type="dxa"/>
          </w:tcPr>
          <w:p w:rsidR="00315697" w:rsidRPr="00840E7C" w:rsidRDefault="00315697" w:rsidP="003E2C2F">
            <w:pPr>
              <w:pStyle w:val="NoSpacing"/>
              <w:jc w:val="both"/>
            </w:pPr>
            <w:r>
              <w:t>4</w:t>
            </w:r>
          </w:p>
        </w:tc>
      </w:tr>
      <w:tr w:rsidR="00315697" w:rsidRPr="009D7355">
        <w:tc>
          <w:tcPr>
            <w:tcW w:w="67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 xml:space="preserve">5. </w:t>
            </w:r>
          </w:p>
        </w:tc>
        <w:tc>
          <w:tcPr>
            <w:tcW w:w="7513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 xml:space="preserve">  «Моталочке».</w:t>
            </w:r>
          </w:p>
        </w:tc>
        <w:tc>
          <w:tcPr>
            <w:tcW w:w="1383" w:type="dxa"/>
          </w:tcPr>
          <w:p w:rsidR="00315697" w:rsidRPr="00840E7C" w:rsidRDefault="00315697" w:rsidP="003E2C2F">
            <w:pPr>
              <w:pStyle w:val="NoSpacing"/>
              <w:jc w:val="both"/>
            </w:pPr>
            <w:r>
              <w:t>4</w:t>
            </w:r>
          </w:p>
        </w:tc>
      </w:tr>
      <w:tr w:rsidR="00315697" w:rsidRPr="009D7355">
        <w:tc>
          <w:tcPr>
            <w:tcW w:w="67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6</w:t>
            </w:r>
          </w:p>
        </w:tc>
        <w:tc>
          <w:tcPr>
            <w:tcW w:w="7513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«Ковырялочка»</w:t>
            </w:r>
          </w:p>
        </w:tc>
        <w:tc>
          <w:tcPr>
            <w:tcW w:w="1383" w:type="dxa"/>
          </w:tcPr>
          <w:p w:rsidR="00315697" w:rsidRPr="00840E7C" w:rsidRDefault="00315697" w:rsidP="003E2C2F">
            <w:pPr>
              <w:pStyle w:val="NoSpacing"/>
              <w:jc w:val="both"/>
            </w:pPr>
            <w:r>
              <w:t>4</w:t>
            </w:r>
          </w:p>
        </w:tc>
      </w:tr>
      <w:tr w:rsidR="00315697" w:rsidRPr="009D7355">
        <w:tc>
          <w:tcPr>
            <w:tcW w:w="67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7.</w:t>
            </w:r>
          </w:p>
        </w:tc>
        <w:tc>
          <w:tcPr>
            <w:tcW w:w="7513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 xml:space="preserve"> Дробные движения.</w:t>
            </w:r>
          </w:p>
        </w:tc>
        <w:tc>
          <w:tcPr>
            <w:tcW w:w="1383" w:type="dxa"/>
          </w:tcPr>
          <w:p w:rsidR="00315697" w:rsidRPr="00840E7C" w:rsidRDefault="00315697" w:rsidP="003E2C2F">
            <w:pPr>
              <w:pStyle w:val="NoSpacing"/>
              <w:jc w:val="both"/>
            </w:pPr>
            <w:r>
              <w:t>4</w:t>
            </w:r>
          </w:p>
        </w:tc>
      </w:tr>
      <w:tr w:rsidR="00315697" w:rsidRPr="009D7355">
        <w:tc>
          <w:tcPr>
            <w:tcW w:w="67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8.</w:t>
            </w:r>
          </w:p>
        </w:tc>
        <w:tc>
          <w:tcPr>
            <w:tcW w:w="7513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Fonts w:eastAsia="TimesNewRomanPSMT"/>
                <w:lang w:eastAsia="en-US"/>
              </w:rPr>
              <w:t>Перескоки с ноги на ногу по 1 прямой позиции</w:t>
            </w:r>
          </w:p>
        </w:tc>
        <w:tc>
          <w:tcPr>
            <w:tcW w:w="1383" w:type="dxa"/>
          </w:tcPr>
          <w:p w:rsidR="00315697" w:rsidRPr="00840E7C" w:rsidRDefault="00315697" w:rsidP="003E2C2F">
            <w:pPr>
              <w:pStyle w:val="NoSpacing"/>
              <w:jc w:val="both"/>
            </w:pPr>
            <w:r>
              <w:t>4</w:t>
            </w:r>
          </w:p>
        </w:tc>
      </w:tr>
      <w:tr w:rsidR="00315697" w:rsidRPr="009D7355">
        <w:tc>
          <w:tcPr>
            <w:tcW w:w="67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9..</w:t>
            </w:r>
          </w:p>
        </w:tc>
        <w:tc>
          <w:tcPr>
            <w:tcW w:w="7513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Хлопки и хлопушки для мальчиков</w:t>
            </w:r>
          </w:p>
        </w:tc>
        <w:tc>
          <w:tcPr>
            <w:tcW w:w="1383" w:type="dxa"/>
          </w:tcPr>
          <w:p w:rsidR="00315697" w:rsidRPr="00840E7C" w:rsidRDefault="00315697" w:rsidP="003E2C2F">
            <w:pPr>
              <w:pStyle w:val="NoSpacing"/>
              <w:jc w:val="both"/>
            </w:pPr>
            <w:r>
              <w:t>4</w:t>
            </w:r>
          </w:p>
        </w:tc>
      </w:tr>
      <w:tr w:rsidR="00315697" w:rsidRPr="009D7355">
        <w:tc>
          <w:tcPr>
            <w:tcW w:w="67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10.</w:t>
            </w:r>
          </w:p>
        </w:tc>
        <w:tc>
          <w:tcPr>
            <w:tcW w:w="7513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Полуприсядки</w:t>
            </w:r>
          </w:p>
        </w:tc>
        <w:tc>
          <w:tcPr>
            <w:tcW w:w="1383" w:type="dxa"/>
          </w:tcPr>
          <w:p w:rsidR="00315697" w:rsidRPr="00840E7C" w:rsidRDefault="00315697" w:rsidP="003E2C2F">
            <w:pPr>
              <w:pStyle w:val="NoSpacing"/>
              <w:jc w:val="both"/>
            </w:pPr>
            <w:r>
              <w:t>2</w:t>
            </w:r>
          </w:p>
        </w:tc>
      </w:tr>
      <w:tr w:rsidR="00315697" w:rsidRPr="009D7355">
        <w:tc>
          <w:tcPr>
            <w:tcW w:w="67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</w:p>
        </w:tc>
        <w:tc>
          <w:tcPr>
            <w:tcW w:w="7513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i w:val="0"/>
                <w:iCs w:val="0"/>
                <w:sz w:val="24"/>
                <w:szCs w:val="24"/>
                <w:u w:val="none"/>
              </w:rPr>
              <w:t>Раздел 3. Экзерсис лицом к станку</w:t>
            </w:r>
          </w:p>
        </w:tc>
        <w:tc>
          <w:tcPr>
            <w:tcW w:w="1383" w:type="dxa"/>
          </w:tcPr>
          <w:p w:rsidR="00315697" w:rsidRPr="00B94345" w:rsidRDefault="00315697" w:rsidP="003E2C2F">
            <w:pPr>
              <w:pStyle w:val="NoSpacing"/>
              <w:jc w:val="both"/>
              <w:rPr>
                <w:b/>
                <w:bCs/>
              </w:rPr>
            </w:pPr>
            <w:r w:rsidRPr="00B94345">
              <w:rPr>
                <w:b/>
                <w:bCs/>
              </w:rPr>
              <w:t>8</w:t>
            </w:r>
          </w:p>
        </w:tc>
      </w:tr>
      <w:tr w:rsidR="00315697" w:rsidRPr="009D7355">
        <w:tc>
          <w:tcPr>
            <w:tcW w:w="67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1.</w:t>
            </w:r>
          </w:p>
        </w:tc>
        <w:tc>
          <w:tcPr>
            <w:tcW w:w="7513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Fonts w:eastAsia="TimesNewRomanPSMT"/>
                <w:lang w:eastAsia="en-US"/>
              </w:rPr>
              <w:t>Relevé-pliés</w:t>
            </w:r>
          </w:p>
        </w:tc>
        <w:tc>
          <w:tcPr>
            <w:tcW w:w="1383" w:type="dxa"/>
          </w:tcPr>
          <w:p w:rsidR="00315697" w:rsidRPr="00840E7C" w:rsidRDefault="00315697" w:rsidP="003E2C2F">
            <w:pPr>
              <w:pStyle w:val="NoSpacing"/>
              <w:jc w:val="both"/>
            </w:pPr>
            <w:r w:rsidRPr="00840E7C">
              <w:t>4</w:t>
            </w:r>
          </w:p>
        </w:tc>
      </w:tr>
      <w:tr w:rsidR="00315697" w:rsidRPr="009D7355">
        <w:tc>
          <w:tcPr>
            <w:tcW w:w="67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2.</w:t>
            </w:r>
          </w:p>
        </w:tc>
        <w:tc>
          <w:tcPr>
            <w:tcW w:w="7513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 xml:space="preserve"> </w:t>
            </w:r>
            <w:r w:rsidRPr="00B94345">
              <w:rPr>
                <w:rFonts w:eastAsia="TimesNewRomanPSMT"/>
                <w:lang w:eastAsia="en-US"/>
              </w:rPr>
              <w:t>Port de bras</w:t>
            </w:r>
          </w:p>
        </w:tc>
        <w:tc>
          <w:tcPr>
            <w:tcW w:w="1383" w:type="dxa"/>
          </w:tcPr>
          <w:p w:rsidR="00315697" w:rsidRPr="00840E7C" w:rsidRDefault="00315697" w:rsidP="003E2C2F">
            <w:pPr>
              <w:pStyle w:val="NoSpacing"/>
              <w:jc w:val="both"/>
            </w:pPr>
            <w:r w:rsidRPr="00840E7C">
              <w:t>4</w:t>
            </w:r>
          </w:p>
        </w:tc>
      </w:tr>
      <w:tr w:rsidR="00315697" w:rsidRPr="009D7355">
        <w:tc>
          <w:tcPr>
            <w:tcW w:w="67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</w:p>
        </w:tc>
        <w:tc>
          <w:tcPr>
            <w:tcW w:w="7513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i w:val="0"/>
                <w:iCs w:val="0"/>
                <w:sz w:val="24"/>
                <w:szCs w:val="24"/>
                <w:u w:val="none"/>
              </w:rPr>
              <w:t>Раздел 4. Вращения на середине зала и по диагонали</w:t>
            </w:r>
          </w:p>
        </w:tc>
        <w:tc>
          <w:tcPr>
            <w:tcW w:w="1383" w:type="dxa"/>
          </w:tcPr>
          <w:p w:rsidR="00315697" w:rsidRPr="00B94345" w:rsidRDefault="00315697" w:rsidP="003E2C2F">
            <w:pPr>
              <w:pStyle w:val="NoSpacing"/>
              <w:jc w:val="both"/>
              <w:rPr>
                <w:b/>
                <w:bCs/>
              </w:rPr>
            </w:pPr>
            <w:r w:rsidRPr="00B94345">
              <w:rPr>
                <w:b/>
                <w:bCs/>
              </w:rPr>
              <w:t>28</w:t>
            </w:r>
          </w:p>
        </w:tc>
      </w:tr>
      <w:tr w:rsidR="00315697" w:rsidRPr="009D7355">
        <w:tc>
          <w:tcPr>
            <w:tcW w:w="67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1.</w:t>
            </w:r>
          </w:p>
        </w:tc>
        <w:tc>
          <w:tcPr>
            <w:tcW w:w="7513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Fonts w:eastAsia="TimesNewRomanPSMT"/>
                <w:lang w:eastAsia="en-US"/>
              </w:rPr>
              <w:t>Подготовка к tours</w:t>
            </w:r>
          </w:p>
        </w:tc>
        <w:tc>
          <w:tcPr>
            <w:tcW w:w="1383" w:type="dxa"/>
          </w:tcPr>
          <w:p w:rsidR="00315697" w:rsidRPr="00816F9B" w:rsidRDefault="00315697" w:rsidP="003E2C2F">
            <w:pPr>
              <w:pStyle w:val="NoSpacing"/>
              <w:jc w:val="both"/>
            </w:pPr>
            <w:r w:rsidRPr="00816F9B">
              <w:t>6</w:t>
            </w:r>
          </w:p>
        </w:tc>
      </w:tr>
      <w:tr w:rsidR="00315697" w:rsidRPr="009D7355">
        <w:tc>
          <w:tcPr>
            <w:tcW w:w="67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2.</w:t>
            </w:r>
          </w:p>
        </w:tc>
        <w:tc>
          <w:tcPr>
            <w:tcW w:w="7513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Fonts w:eastAsia="TimesNewRomanPSMT"/>
                <w:lang w:eastAsia="en-US"/>
              </w:rPr>
              <w:t>Поворот на 90*</w:t>
            </w:r>
          </w:p>
        </w:tc>
        <w:tc>
          <w:tcPr>
            <w:tcW w:w="1383" w:type="dxa"/>
          </w:tcPr>
          <w:p w:rsidR="00315697" w:rsidRPr="00816F9B" w:rsidRDefault="00315697" w:rsidP="003E2C2F">
            <w:pPr>
              <w:pStyle w:val="NoSpacing"/>
              <w:jc w:val="both"/>
            </w:pPr>
            <w:r>
              <w:t>6</w:t>
            </w:r>
          </w:p>
        </w:tc>
      </w:tr>
      <w:tr w:rsidR="00315697" w:rsidRPr="009D7355">
        <w:tc>
          <w:tcPr>
            <w:tcW w:w="67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3.</w:t>
            </w:r>
          </w:p>
        </w:tc>
        <w:tc>
          <w:tcPr>
            <w:tcW w:w="7513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Вращение по диагонали</w:t>
            </w:r>
          </w:p>
        </w:tc>
        <w:tc>
          <w:tcPr>
            <w:tcW w:w="1383" w:type="dxa"/>
          </w:tcPr>
          <w:p w:rsidR="00315697" w:rsidRPr="00816F9B" w:rsidRDefault="00315697" w:rsidP="003E2C2F">
            <w:pPr>
              <w:pStyle w:val="NoSpacing"/>
              <w:jc w:val="both"/>
            </w:pPr>
            <w:r>
              <w:t>8</w:t>
            </w:r>
          </w:p>
        </w:tc>
      </w:tr>
      <w:tr w:rsidR="00315697" w:rsidRPr="009D7355">
        <w:tc>
          <w:tcPr>
            <w:tcW w:w="67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4.</w:t>
            </w:r>
          </w:p>
        </w:tc>
        <w:tc>
          <w:tcPr>
            <w:tcW w:w="7513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Fonts w:eastAsia="TimesNewRomanPSMT"/>
                <w:lang w:eastAsia="en-US"/>
              </w:rPr>
              <w:t xml:space="preserve">«поджатые» прыжки </w:t>
            </w:r>
          </w:p>
        </w:tc>
        <w:tc>
          <w:tcPr>
            <w:tcW w:w="1383" w:type="dxa"/>
          </w:tcPr>
          <w:p w:rsidR="00315697" w:rsidRPr="00816F9B" w:rsidRDefault="00315697" w:rsidP="003E2C2F">
            <w:pPr>
              <w:pStyle w:val="NoSpacing"/>
              <w:jc w:val="both"/>
            </w:pPr>
            <w:r>
              <w:t>8</w:t>
            </w:r>
          </w:p>
        </w:tc>
      </w:tr>
      <w:tr w:rsidR="00315697" w:rsidRPr="009D7355">
        <w:tc>
          <w:tcPr>
            <w:tcW w:w="67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</w:p>
        </w:tc>
        <w:tc>
          <w:tcPr>
            <w:tcW w:w="7513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i w:val="0"/>
                <w:iCs w:val="0"/>
                <w:sz w:val="24"/>
                <w:szCs w:val="24"/>
                <w:u w:val="none"/>
              </w:rPr>
              <w:t>Раздел 5. Элементы национальных танцев</w:t>
            </w:r>
          </w:p>
        </w:tc>
        <w:tc>
          <w:tcPr>
            <w:tcW w:w="1383" w:type="dxa"/>
          </w:tcPr>
          <w:p w:rsidR="00315697" w:rsidRPr="00B94345" w:rsidRDefault="00315697" w:rsidP="003E2C2F">
            <w:pPr>
              <w:pStyle w:val="NoSpacing"/>
              <w:jc w:val="both"/>
              <w:rPr>
                <w:b/>
                <w:bCs/>
              </w:rPr>
            </w:pPr>
            <w:r w:rsidRPr="00B94345">
              <w:rPr>
                <w:b/>
                <w:bCs/>
              </w:rPr>
              <w:t>12</w:t>
            </w:r>
          </w:p>
        </w:tc>
      </w:tr>
      <w:tr w:rsidR="00315697" w:rsidRPr="009D7355">
        <w:tc>
          <w:tcPr>
            <w:tcW w:w="67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1.</w:t>
            </w:r>
          </w:p>
        </w:tc>
        <w:tc>
          <w:tcPr>
            <w:tcW w:w="7513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Поклон в татарском танце</w:t>
            </w:r>
          </w:p>
        </w:tc>
        <w:tc>
          <w:tcPr>
            <w:tcW w:w="1383" w:type="dxa"/>
          </w:tcPr>
          <w:p w:rsidR="00315697" w:rsidRPr="00816F9B" w:rsidRDefault="00315697" w:rsidP="003E2C2F">
            <w:pPr>
              <w:pStyle w:val="NoSpacing"/>
              <w:jc w:val="both"/>
            </w:pPr>
            <w:r>
              <w:t>2</w:t>
            </w:r>
          </w:p>
        </w:tc>
      </w:tr>
      <w:tr w:rsidR="00315697" w:rsidRPr="009D7355">
        <w:tc>
          <w:tcPr>
            <w:tcW w:w="67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2.</w:t>
            </w:r>
          </w:p>
        </w:tc>
        <w:tc>
          <w:tcPr>
            <w:tcW w:w="7513" w:type="dxa"/>
          </w:tcPr>
          <w:p w:rsidR="00315697" w:rsidRPr="00B94345" w:rsidRDefault="00315697" w:rsidP="003E2C2F">
            <w:pPr>
              <w:pStyle w:val="NoSpacing"/>
              <w:jc w:val="both"/>
              <w:rPr>
                <w:rFonts w:eastAsia="TimesNewRomanPSMT"/>
                <w:lang w:eastAsia="en-US"/>
              </w:rPr>
            </w:pPr>
            <w:r w:rsidRPr="00B94345">
              <w:rPr>
                <w:rFonts w:eastAsia="TimesNewRomanPSMT"/>
                <w:lang w:eastAsia="en-US"/>
              </w:rPr>
              <w:t>Танцевальные движения.</w:t>
            </w:r>
          </w:p>
        </w:tc>
        <w:tc>
          <w:tcPr>
            <w:tcW w:w="1383" w:type="dxa"/>
          </w:tcPr>
          <w:p w:rsidR="00315697" w:rsidRPr="00816F9B" w:rsidRDefault="00315697" w:rsidP="003E2C2F">
            <w:pPr>
              <w:pStyle w:val="NoSpacing"/>
              <w:jc w:val="both"/>
            </w:pPr>
            <w:r w:rsidRPr="00816F9B">
              <w:t>4</w:t>
            </w:r>
          </w:p>
        </w:tc>
      </w:tr>
      <w:tr w:rsidR="00315697" w:rsidRPr="009D7355">
        <w:tc>
          <w:tcPr>
            <w:tcW w:w="67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3.</w:t>
            </w:r>
          </w:p>
        </w:tc>
        <w:tc>
          <w:tcPr>
            <w:tcW w:w="7513" w:type="dxa"/>
          </w:tcPr>
          <w:p w:rsidR="00315697" w:rsidRPr="00B94345" w:rsidRDefault="00315697" w:rsidP="003E2C2F">
            <w:pPr>
              <w:pStyle w:val="NoSpacing"/>
              <w:jc w:val="both"/>
              <w:rPr>
                <w:rFonts w:eastAsia="TimesNewRomanPSMT"/>
                <w:lang w:eastAsia="en-US"/>
              </w:rPr>
            </w:pPr>
            <w:r w:rsidRPr="00B94345">
              <w:rPr>
                <w:rFonts w:eastAsia="TimesNewRomanPSMT"/>
                <w:lang w:eastAsia="en-US"/>
              </w:rPr>
              <w:t>Притопы в татарском танце.</w:t>
            </w:r>
          </w:p>
        </w:tc>
        <w:tc>
          <w:tcPr>
            <w:tcW w:w="1383" w:type="dxa"/>
          </w:tcPr>
          <w:p w:rsidR="00315697" w:rsidRPr="00816F9B" w:rsidRDefault="00315697" w:rsidP="003E2C2F">
            <w:pPr>
              <w:pStyle w:val="NoSpacing"/>
              <w:jc w:val="both"/>
            </w:pPr>
            <w:r w:rsidRPr="00816F9B">
              <w:t>4</w:t>
            </w:r>
          </w:p>
        </w:tc>
      </w:tr>
      <w:tr w:rsidR="00315697" w:rsidRPr="009D7355">
        <w:tc>
          <w:tcPr>
            <w:tcW w:w="67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4.</w:t>
            </w:r>
          </w:p>
        </w:tc>
        <w:tc>
          <w:tcPr>
            <w:tcW w:w="7513" w:type="dxa"/>
          </w:tcPr>
          <w:p w:rsidR="00315697" w:rsidRPr="00B94345" w:rsidRDefault="00315697" w:rsidP="003E2C2F">
            <w:pPr>
              <w:pStyle w:val="NoSpacing"/>
              <w:jc w:val="both"/>
              <w:rPr>
                <w:rFonts w:eastAsia="TimesNewRomanPSMT"/>
                <w:lang w:eastAsia="en-US"/>
              </w:rPr>
            </w:pPr>
            <w:r w:rsidRPr="00B94345">
              <w:rPr>
                <w:rFonts w:eastAsia="TimesNewRomanPSMT"/>
                <w:lang w:eastAsia="en-US"/>
              </w:rPr>
              <w:t>Основной татарский бег.</w:t>
            </w:r>
          </w:p>
        </w:tc>
        <w:tc>
          <w:tcPr>
            <w:tcW w:w="1383" w:type="dxa"/>
          </w:tcPr>
          <w:p w:rsidR="00315697" w:rsidRPr="00816F9B" w:rsidRDefault="00315697" w:rsidP="003E2C2F">
            <w:pPr>
              <w:pStyle w:val="NoSpacing"/>
              <w:jc w:val="both"/>
            </w:pPr>
            <w:r>
              <w:t>2</w:t>
            </w:r>
          </w:p>
        </w:tc>
      </w:tr>
      <w:tr w:rsidR="00315697" w:rsidRPr="009D7355">
        <w:tc>
          <w:tcPr>
            <w:tcW w:w="67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</w:p>
        </w:tc>
        <w:tc>
          <w:tcPr>
            <w:tcW w:w="7513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i w:val="0"/>
                <w:iCs w:val="0"/>
                <w:sz w:val="24"/>
                <w:szCs w:val="24"/>
                <w:u w:val="none"/>
              </w:rPr>
              <w:t>Раздел 6. Этюды.</w:t>
            </w:r>
          </w:p>
        </w:tc>
        <w:tc>
          <w:tcPr>
            <w:tcW w:w="1383" w:type="dxa"/>
          </w:tcPr>
          <w:p w:rsidR="00315697" w:rsidRPr="00B94345" w:rsidRDefault="00315697" w:rsidP="003E2C2F">
            <w:pPr>
              <w:pStyle w:val="NoSpacing"/>
              <w:jc w:val="both"/>
              <w:rPr>
                <w:b/>
                <w:bCs/>
              </w:rPr>
            </w:pPr>
            <w:r w:rsidRPr="00B94345">
              <w:rPr>
                <w:b/>
                <w:bCs/>
              </w:rPr>
              <w:t>12</w:t>
            </w:r>
          </w:p>
        </w:tc>
      </w:tr>
      <w:tr w:rsidR="00315697" w:rsidRPr="009D7355">
        <w:tc>
          <w:tcPr>
            <w:tcW w:w="67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1.</w:t>
            </w:r>
          </w:p>
        </w:tc>
        <w:tc>
          <w:tcPr>
            <w:tcW w:w="7513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Русский этюд</w:t>
            </w:r>
          </w:p>
        </w:tc>
        <w:tc>
          <w:tcPr>
            <w:tcW w:w="1383" w:type="dxa"/>
          </w:tcPr>
          <w:p w:rsidR="00315697" w:rsidRPr="0000473E" w:rsidRDefault="00315697" w:rsidP="003E2C2F">
            <w:pPr>
              <w:pStyle w:val="NoSpacing"/>
              <w:jc w:val="both"/>
            </w:pPr>
            <w:r w:rsidRPr="0000473E">
              <w:t>4</w:t>
            </w:r>
          </w:p>
        </w:tc>
      </w:tr>
      <w:tr w:rsidR="00315697" w:rsidRPr="009D7355">
        <w:tc>
          <w:tcPr>
            <w:tcW w:w="67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2.</w:t>
            </w:r>
          </w:p>
        </w:tc>
        <w:tc>
          <w:tcPr>
            <w:tcW w:w="7513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Украинский этюд</w:t>
            </w:r>
          </w:p>
        </w:tc>
        <w:tc>
          <w:tcPr>
            <w:tcW w:w="1383" w:type="dxa"/>
          </w:tcPr>
          <w:p w:rsidR="00315697" w:rsidRPr="0000473E" w:rsidRDefault="00315697" w:rsidP="003E2C2F">
            <w:pPr>
              <w:pStyle w:val="NoSpacing"/>
              <w:jc w:val="both"/>
            </w:pPr>
            <w:r w:rsidRPr="0000473E">
              <w:t>4</w:t>
            </w:r>
          </w:p>
        </w:tc>
      </w:tr>
      <w:tr w:rsidR="00315697" w:rsidRPr="009D7355">
        <w:tc>
          <w:tcPr>
            <w:tcW w:w="67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3.</w:t>
            </w:r>
          </w:p>
        </w:tc>
        <w:tc>
          <w:tcPr>
            <w:tcW w:w="7513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Татарский этюд</w:t>
            </w:r>
          </w:p>
        </w:tc>
        <w:tc>
          <w:tcPr>
            <w:tcW w:w="1383" w:type="dxa"/>
          </w:tcPr>
          <w:p w:rsidR="00315697" w:rsidRPr="0000473E" w:rsidRDefault="00315697" w:rsidP="003E2C2F">
            <w:pPr>
              <w:pStyle w:val="NoSpacing"/>
              <w:jc w:val="both"/>
            </w:pPr>
            <w:r w:rsidRPr="0000473E">
              <w:t>4</w:t>
            </w:r>
          </w:p>
        </w:tc>
      </w:tr>
      <w:tr w:rsidR="00315697" w:rsidRPr="009D7355">
        <w:tc>
          <w:tcPr>
            <w:tcW w:w="67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 xml:space="preserve"> </w:t>
            </w:r>
          </w:p>
        </w:tc>
        <w:tc>
          <w:tcPr>
            <w:tcW w:w="7513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i w:val="0"/>
                <w:iCs w:val="0"/>
                <w:sz w:val="24"/>
                <w:szCs w:val="24"/>
                <w:u w:val="none"/>
              </w:rPr>
              <w:t xml:space="preserve"> Итоговое занятие</w:t>
            </w:r>
          </w:p>
        </w:tc>
        <w:tc>
          <w:tcPr>
            <w:tcW w:w="1383" w:type="dxa"/>
          </w:tcPr>
          <w:p w:rsidR="00315697" w:rsidRPr="00B94345" w:rsidRDefault="00315697" w:rsidP="003E2C2F">
            <w:pPr>
              <w:pStyle w:val="NoSpacing"/>
              <w:jc w:val="both"/>
              <w:rPr>
                <w:b/>
                <w:bCs/>
              </w:rPr>
            </w:pPr>
            <w:r w:rsidRPr="00B94345">
              <w:rPr>
                <w:b/>
                <w:bCs/>
              </w:rPr>
              <w:t>2</w:t>
            </w:r>
          </w:p>
        </w:tc>
      </w:tr>
    </w:tbl>
    <w:p w:rsidR="00315697" w:rsidRDefault="00315697" w:rsidP="003E2C2F">
      <w:pPr>
        <w:pStyle w:val="NoSpacing"/>
        <w:jc w:val="both"/>
        <w:rPr>
          <w:sz w:val="28"/>
          <w:szCs w:val="28"/>
        </w:rPr>
      </w:pPr>
    </w:p>
    <w:p w:rsidR="00315697" w:rsidRDefault="00315697" w:rsidP="003E2C2F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  <w:r>
        <w:rPr>
          <w:b/>
          <w:bCs/>
          <w:sz w:val="28"/>
          <w:szCs w:val="28"/>
        </w:rPr>
        <w:t>Содержание программы.</w:t>
      </w:r>
    </w:p>
    <w:p w:rsidR="00315697" w:rsidRDefault="00315697" w:rsidP="003E2C2F">
      <w:pPr>
        <w:pStyle w:val="NoSpacing"/>
        <w:jc w:val="both"/>
        <w:rPr>
          <w:b/>
          <w:bCs/>
        </w:rPr>
      </w:pPr>
      <w:r>
        <w:rPr>
          <w:b/>
          <w:bCs/>
          <w:lang w:val="en-US"/>
        </w:rPr>
        <w:t>II</w:t>
      </w:r>
      <w:r>
        <w:rPr>
          <w:b/>
          <w:bCs/>
        </w:rPr>
        <w:t xml:space="preserve"> год обучения (3 класс)</w:t>
      </w:r>
    </w:p>
    <w:p w:rsidR="00315697" w:rsidRDefault="00315697" w:rsidP="003E2C2F">
      <w:pPr>
        <w:pStyle w:val="NoSpacing"/>
        <w:jc w:val="both"/>
      </w:pPr>
    </w:p>
    <w:p w:rsidR="00315697" w:rsidRDefault="00315697" w:rsidP="003E2C2F">
      <w:pPr>
        <w:pStyle w:val="NoSpacing"/>
        <w:jc w:val="both"/>
      </w:pPr>
      <w:r>
        <w:rPr>
          <w:b/>
          <w:bCs/>
        </w:rPr>
        <w:t>Цель:</w:t>
      </w:r>
      <w:r>
        <w:t xml:space="preserve"> Освоение элементов русского, татарского,  белорусского танца, характера и манеры исполнения.</w:t>
      </w:r>
    </w:p>
    <w:p w:rsidR="00315697" w:rsidRDefault="00315697" w:rsidP="003E2C2F">
      <w:pPr>
        <w:pStyle w:val="NoSpacing"/>
        <w:jc w:val="both"/>
        <w:rPr>
          <w:b/>
          <w:bCs/>
        </w:rPr>
      </w:pPr>
      <w:r>
        <w:rPr>
          <w:b/>
          <w:bCs/>
        </w:rPr>
        <w:t>Задачи:</w:t>
      </w:r>
    </w:p>
    <w:p w:rsidR="00315697" w:rsidRDefault="00315697" w:rsidP="003E2C2F">
      <w:pPr>
        <w:pStyle w:val="NoSpacing"/>
        <w:jc w:val="both"/>
      </w:pPr>
      <w:r>
        <w:t>обучить основным элементам у станка, технике вращения в характере русского, украинского, татарского танцев;</w:t>
      </w:r>
    </w:p>
    <w:p w:rsidR="00315697" w:rsidRDefault="00315697" w:rsidP="003E2C2F">
      <w:pPr>
        <w:pStyle w:val="NoSpacing"/>
        <w:jc w:val="both"/>
      </w:pPr>
      <w:r>
        <w:t>развивать координацию движений;</w:t>
      </w:r>
    </w:p>
    <w:p w:rsidR="00315697" w:rsidRDefault="00315697" w:rsidP="003E2C2F">
      <w:pPr>
        <w:pStyle w:val="NoSpacing"/>
        <w:jc w:val="both"/>
      </w:pPr>
      <w:r>
        <w:t>воспитывать чувство ответственности, групповой сплочённости.</w:t>
      </w:r>
    </w:p>
    <w:p w:rsidR="00315697" w:rsidRDefault="00315697" w:rsidP="003E2C2F">
      <w:pPr>
        <w:pStyle w:val="NoSpacing"/>
        <w:jc w:val="both"/>
        <w:rPr>
          <w:b/>
          <w:bCs/>
        </w:rPr>
      </w:pPr>
    </w:p>
    <w:p w:rsidR="00315697" w:rsidRDefault="00315697" w:rsidP="003E2C2F">
      <w:pPr>
        <w:pStyle w:val="NoSpacing"/>
        <w:jc w:val="both"/>
        <w:rPr>
          <w:b/>
          <w:bCs/>
        </w:rPr>
      </w:pPr>
    </w:p>
    <w:tbl>
      <w:tblPr>
        <w:tblW w:w="1018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2"/>
        <w:gridCol w:w="2698"/>
        <w:gridCol w:w="2698"/>
        <w:gridCol w:w="4137"/>
      </w:tblGrid>
      <w:tr w:rsidR="00315697">
        <w:tc>
          <w:tcPr>
            <w:tcW w:w="652" w:type="dxa"/>
          </w:tcPr>
          <w:p w:rsidR="00315697" w:rsidRDefault="00315697" w:rsidP="003E2C2F">
            <w:pPr>
              <w:pStyle w:val="NoSpacing"/>
              <w:jc w:val="both"/>
            </w:pPr>
            <w:r>
              <w:t>№</w:t>
            </w:r>
          </w:p>
        </w:tc>
        <w:tc>
          <w:tcPr>
            <w:tcW w:w="2698" w:type="dxa"/>
          </w:tcPr>
          <w:p w:rsidR="00315697" w:rsidRDefault="00315697" w:rsidP="003E2C2F">
            <w:pPr>
              <w:pStyle w:val="NoSpacing"/>
              <w:jc w:val="both"/>
            </w:pPr>
            <w:r>
              <w:t>Тема</w:t>
            </w:r>
          </w:p>
        </w:tc>
        <w:tc>
          <w:tcPr>
            <w:tcW w:w="2698" w:type="dxa"/>
          </w:tcPr>
          <w:p w:rsidR="00315697" w:rsidRDefault="00315697" w:rsidP="003E2C2F">
            <w:pPr>
              <w:pStyle w:val="NoSpacing"/>
              <w:jc w:val="both"/>
            </w:pPr>
            <w:r>
              <w:t xml:space="preserve">Теория </w:t>
            </w:r>
          </w:p>
        </w:tc>
        <w:tc>
          <w:tcPr>
            <w:tcW w:w="4137" w:type="dxa"/>
          </w:tcPr>
          <w:p w:rsidR="00315697" w:rsidRDefault="00315697" w:rsidP="003E2C2F">
            <w:pPr>
              <w:pStyle w:val="NoSpacing"/>
              <w:jc w:val="both"/>
            </w:pPr>
            <w:r>
              <w:t>Практика</w:t>
            </w:r>
          </w:p>
        </w:tc>
      </w:tr>
      <w:tr w:rsidR="00315697">
        <w:tc>
          <w:tcPr>
            <w:tcW w:w="652" w:type="dxa"/>
          </w:tcPr>
          <w:p w:rsidR="00315697" w:rsidRDefault="00315697" w:rsidP="003E2C2F">
            <w:pPr>
              <w:pStyle w:val="NoSpacing"/>
              <w:jc w:val="both"/>
            </w:pPr>
            <w:r>
              <w:t>1.</w:t>
            </w:r>
          </w:p>
        </w:tc>
        <w:tc>
          <w:tcPr>
            <w:tcW w:w="2698" w:type="dxa"/>
          </w:tcPr>
          <w:p w:rsidR="00315697" w:rsidRDefault="00315697" w:rsidP="003E2C2F">
            <w:pPr>
              <w:pStyle w:val="NoSpacing"/>
              <w:jc w:val="both"/>
            </w:pPr>
            <w:r>
              <w:t>Вводное занятие.</w:t>
            </w:r>
          </w:p>
        </w:tc>
        <w:tc>
          <w:tcPr>
            <w:tcW w:w="2698" w:type="dxa"/>
          </w:tcPr>
          <w:p w:rsidR="00315697" w:rsidRDefault="00315697" w:rsidP="003E2C2F">
            <w:pPr>
              <w:pStyle w:val="NoSpacing"/>
              <w:jc w:val="both"/>
            </w:pPr>
            <w:r>
              <w:t>Цели, задачи и содержание программы обучения. Правила техники безопасности и санитарной гигиены при работе в танцевальном зале и на сценической площадке.</w:t>
            </w:r>
          </w:p>
        </w:tc>
        <w:tc>
          <w:tcPr>
            <w:tcW w:w="4137" w:type="dxa"/>
          </w:tcPr>
          <w:p w:rsidR="00315697" w:rsidRDefault="00315697" w:rsidP="003E2C2F">
            <w:pPr>
              <w:pStyle w:val="NoSpacing"/>
              <w:jc w:val="both"/>
            </w:pPr>
          </w:p>
        </w:tc>
      </w:tr>
      <w:tr w:rsidR="00315697">
        <w:tc>
          <w:tcPr>
            <w:tcW w:w="647" w:type="dxa"/>
          </w:tcPr>
          <w:p w:rsidR="00315697" w:rsidRDefault="00315697" w:rsidP="003E2C2F">
            <w:pPr>
              <w:pStyle w:val="NoSpacing"/>
              <w:jc w:val="both"/>
            </w:pPr>
            <w:r>
              <w:t>2</w:t>
            </w:r>
          </w:p>
        </w:tc>
        <w:tc>
          <w:tcPr>
            <w:tcW w:w="2698" w:type="dxa"/>
          </w:tcPr>
          <w:p w:rsidR="00315697" w:rsidRDefault="00315697" w:rsidP="003E2C2F">
            <w:pPr>
              <w:pStyle w:val="NoSpacing"/>
              <w:jc w:val="both"/>
            </w:pPr>
            <w:r>
              <w:t>Экзерсис у станка</w:t>
            </w:r>
          </w:p>
        </w:tc>
        <w:tc>
          <w:tcPr>
            <w:tcW w:w="2698" w:type="dxa"/>
          </w:tcPr>
          <w:p w:rsidR="00315697" w:rsidRDefault="00315697" w:rsidP="003E2C2F">
            <w:pPr>
              <w:pStyle w:val="NoSpacing"/>
              <w:jc w:val="both"/>
            </w:pPr>
            <w:r>
              <w:t>Маленькие и большие приседания по 1,2, 3 позициям. Упражнения с ненапряженной стопой по 3, 6 поз. Маленькие броски во всех направлениях. Упражнение для бедра. Методика исполнения</w:t>
            </w:r>
          </w:p>
        </w:tc>
        <w:tc>
          <w:tcPr>
            <w:tcW w:w="4137" w:type="dxa"/>
          </w:tcPr>
          <w:p w:rsidR="00315697" w:rsidRDefault="00315697" w:rsidP="003E2C2F">
            <w:pPr>
              <w:pStyle w:val="NoSpacing"/>
              <w:jc w:val="both"/>
            </w:pPr>
            <w:r>
              <w:t>Грамотное исполнение упражнений на мышцах с хорошей амплитудой движения Маленькие и большие приседания по 1,2, 3 позициям. Батман тандю. Каблучное  в пол во всех направлениях. Подготовка к веревочке (подъем-перевод). Подготовка к ковырялочке. Маленькие броски во всех направлениях. Движения в медленном спокойном темпе, в чистом виде Упражнения для развития выворотности, эластичности, гибкости, на сокращение и расслабление мышц, а также развитие силы мышц. Развитие силы мышц стопы, ахиллова сухожилия, икроножной мышцы, мышц бедра (развитие баллона и элевации).</w:t>
            </w:r>
          </w:p>
        </w:tc>
      </w:tr>
      <w:tr w:rsidR="00315697">
        <w:tc>
          <w:tcPr>
            <w:tcW w:w="647" w:type="dxa"/>
          </w:tcPr>
          <w:p w:rsidR="00315697" w:rsidRDefault="00315697" w:rsidP="003E2C2F">
            <w:pPr>
              <w:pStyle w:val="NoSpacing"/>
              <w:jc w:val="both"/>
            </w:pPr>
            <w:r>
              <w:t>3</w:t>
            </w:r>
          </w:p>
        </w:tc>
        <w:tc>
          <w:tcPr>
            <w:tcW w:w="2698" w:type="dxa"/>
          </w:tcPr>
          <w:p w:rsidR="00315697" w:rsidRDefault="00315697" w:rsidP="003E2C2F">
            <w:pPr>
              <w:pStyle w:val="NoSpacing"/>
              <w:jc w:val="both"/>
            </w:pPr>
            <w:r>
              <w:t>Экзерсис лицом к станку</w:t>
            </w:r>
          </w:p>
        </w:tc>
        <w:tc>
          <w:tcPr>
            <w:tcW w:w="2698" w:type="dxa"/>
          </w:tcPr>
          <w:p w:rsidR="00315697" w:rsidRDefault="00315697" w:rsidP="003E2C2F">
            <w:pPr>
              <w:pStyle w:val="NoSpacing"/>
              <w:jc w:val="both"/>
            </w:pPr>
            <w:r>
              <w:t>1.2.3 лицом к станку Методика исполнения.</w:t>
            </w:r>
          </w:p>
        </w:tc>
        <w:tc>
          <w:tcPr>
            <w:tcW w:w="4137" w:type="dxa"/>
          </w:tcPr>
          <w:p w:rsidR="00315697" w:rsidRDefault="00315697" w:rsidP="003E2C2F">
            <w:pPr>
              <w:pStyle w:val="NoSpacing"/>
              <w:jc w:val="both"/>
            </w:pPr>
            <w:r>
              <w:t>Работа на мышцах Упражнения для развития выворотности, эластичности.</w:t>
            </w:r>
          </w:p>
        </w:tc>
      </w:tr>
      <w:tr w:rsidR="00315697">
        <w:tc>
          <w:tcPr>
            <w:tcW w:w="647" w:type="dxa"/>
          </w:tcPr>
          <w:p w:rsidR="00315697" w:rsidRDefault="00315697" w:rsidP="003E2C2F">
            <w:pPr>
              <w:pStyle w:val="NoSpacing"/>
              <w:jc w:val="both"/>
            </w:pPr>
            <w:r>
              <w:t>4</w:t>
            </w:r>
          </w:p>
        </w:tc>
        <w:tc>
          <w:tcPr>
            <w:tcW w:w="2698" w:type="dxa"/>
          </w:tcPr>
          <w:p w:rsidR="00315697" w:rsidRDefault="00315697" w:rsidP="003E2C2F">
            <w:pPr>
              <w:pStyle w:val="NoSpacing"/>
              <w:jc w:val="both"/>
            </w:pPr>
            <w:r>
              <w:t>Экзерсис на середине зала</w:t>
            </w:r>
          </w:p>
        </w:tc>
        <w:tc>
          <w:tcPr>
            <w:tcW w:w="2698" w:type="dxa"/>
          </w:tcPr>
          <w:p w:rsidR="00315697" w:rsidRDefault="00315697" w:rsidP="003E2C2F">
            <w:pPr>
              <w:pStyle w:val="NoSpacing"/>
              <w:jc w:val="both"/>
            </w:pPr>
            <w:r>
              <w:t xml:space="preserve">Пор де бра в русском характере. Позиции рук в народно-сценическом характере 1, 2, 3. </w:t>
            </w:r>
          </w:p>
        </w:tc>
        <w:tc>
          <w:tcPr>
            <w:tcW w:w="4137" w:type="dxa"/>
          </w:tcPr>
          <w:p w:rsidR="00315697" w:rsidRDefault="00315697" w:rsidP="003E2C2F">
            <w:pPr>
              <w:pStyle w:val="NoSpacing"/>
              <w:jc w:val="both"/>
            </w:pPr>
            <w:r>
              <w:t>Пор де бра в русском характере. Упражнения проучиваются в медленном спокойном темпе, в чистом виде. Правильная осанка при работе с руками.</w:t>
            </w:r>
          </w:p>
        </w:tc>
      </w:tr>
      <w:tr w:rsidR="00315697">
        <w:tc>
          <w:tcPr>
            <w:tcW w:w="647" w:type="dxa"/>
          </w:tcPr>
          <w:p w:rsidR="00315697" w:rsidRDefault="00315697" w:rsidP="003E2C2F">
            <w:pPr>
              <w:pStyle w:val="NoSpacing"/>
              <w:jc w:val="both"/>
            </w:pPr>
            <w:r>
              <w:t>5</w:t>
            </w:r>
          </w:p>
        </w:tc>
        <w:tc>
          <w:tcPr>
            <w:tcW w:w="2698" w:type="dxa"/>
          </w:tcPr>
          <w:p w:rsidR="00315697" w:rsidRDefault="00315697" w:rsidP="003E2C2F">
            <w:pPr>
              <w:pStyle w:val="NoSpacing"/>
              <w:jc w:val="both"/>
            </w:pPr>
            <w:r>
              <w:t>Вращения на середине зала</w:t>
            </w:r>
          </w:p>
        </w:tc>
        <w:tc>
          <w:tcPr>
            <w:tcW w:w="2698" w:type="dxa"/>
          </w:tcPr>
          <w:p w:rsidR="00315697" w:rsidRDefault="00315697" w:rsidP="003E2C2F">
            <w:pPr>
              <w:pStyle w:val="NoSpacing"/>
              <w:jc w:val="both"/>
            </w:pPr>
            <w:r>
              <w:t>Техника вращения. Методика исполнения</w:t>
            </w:r>
          </w:p>
        </w:tc>
        <w:tc>
          <w:tcPr>
            <w:tcW w:w="4137" w:type="dxa"/>
          </w:tcPr>
          <w:p w:rsidR="00315697" w:rsidRDefault="00315697" w:rsidP="003E2C2F">
            <w:pPr>
              <w:pStyle w:val="NoSpacing"/>
              <w:jc w:val="both"/>
            </w:pPr>
            <w:r>
              <w:t>Вращение по диагонали, по прямой. Шенэ. Подскок в повороте. Бег в повороте. Укрепление вестибулярного  аппарата</w:t>
            </w:r>
          </w:p>
        </w:tc>
      </w:tr>
      <w:tr w:rsidR="00315697">
        <w:tc>
          <w:tcPr>
            <w:tcW w:w="647" w:type="dxa"/>
          </w:tcPr>
          <w:p w:rsidR="00315697" w:rsidRDefault="00315697" w:rsidP="003E2C2F">
            <w:pPr>
              <w:pStyle w:val="NoSpacing"/>
              <w:jc w:val="both"/>
            </w:pPr>
            <w:r>
              <w:t>6</w:t>
            </w:r>
          </w:p>
        </w:tc>
        <w:tc>
          <w:tcPr>
            <w:tcW w:w="2698" w:type="dxa"/>
          </w:tcPr>
          <w:p w:rsidR="00315697" w:rsidRDefault="00315697" w:rsidP="003E2C2F">
            <w:pPr>
              <w:pStyle w:val="NoSpacing"/>
              <w:jc w:val="both"/>
            </w:pPr>
            <w:r>
              <w:t>Элементы национальных танцев</w:t>
            </w:r>
          </w:p>
        </w:tc>
        <w:tc>
          <w:tcPr>
            <w:tcW w:w="2698" w:type="dxa"/>
          </w:tcPr>
          <w:p w:rsidR="00315697" w:rsidRDefault="00315697" w:rsidP="003E2C2F">
            <w:pPr>
              <w:pStyle w:val="NoSpacing"/>
              <w:jc w:val="both"/>
            </w:pPr>
            <w:r>
              <w:t xml:space="preserve"> Методика и манера  исполнения поклона, притопов, основного бега.</w:t>
            </w:r>
          </w:p>
        </w:tc>
        <w:tc>
          <w:tcPr>
            <w:tcW w:w="4137" w:type="dxa"/>
          </w:tcPr>
          <w:p w:rsidR="00315697" w:rsidRDefault="00315697" w:rsidP="003E2C2F">
            <w:pPr>
              <w:pStyle w:val="NoSpacing"/>
              <w:jc w:val="both"/>
            </w:pPr>
            <w:r>
              <w:t>Упражнения на развитие мыщц стопы  . Работа на мышцах Развитие   чистоты поз, музыкальности исполнения, выносливости.</w:t>
            </w:r>
          </w:p>
        </w:tc>
      </w:tr>
      <w:tr w:rsidR="00315697">
        <w:tc>
          <w:tcPr>
            <w:tcW w:w="647" w:type="dxa"/>
          </w:tcPr>
          <w:p w:rsidR="00315697" w:rsidRDefault="00315697" w:rsidP="003E2C2F">
            <w:pPr>
              <w:pStyle w:val="NoSpacing"/>
              <w:jc w:val="both"/>
            </w:pPr>
            <w:r>
              <w:t>7</w:t>
            </w:r>
          </w:p>
        </w:tc>
        <w:tc>
          <w:tcPr>
            <w:tcW w:w="2698" w:type="dxa"/>
          </w:tcPr>
          <w:p w:rsidR="00315697" w:rsidRDefault="00315697" w:rsidP="003E2C2F">
            <w:pPr>
              <w:pStyle w:val="NoSpacing"/>
              <w:jc w:val="both"/>
            </w:pPr>
            <w:r>
              <w:t xml:space="preserve">Этюды </w:t>
            </w:r>
          </w:p>
        </w:tc>
        <w:tc>
          <w:tcPr>
            <w:tcW w:w="2698" w:type="dxa"/>
          </w:tcPr>
          <w:p w:rsidR="00315697" w:rsidRDefault="00315697" w:rsidP="003E2C2F">
            <w:pPr>
              <w:pStyle w:val="NoSpacing"/>
              <w:jc w:val="both"/>
            </w:pPr>
            <w:r>
              <w:t>Методика исполнения движений в характере разных народностей, их характеристика, манеры и нравы.</w:t>
            </w:r>
          </w:p>
        </w:tc>
        <w:tc>
          <w:tcPr>
            <w:tcW w:w="4137" w:type="dxa"/>
          </w:tcPr>
          <w:p w:rsidR="00315697" w:rsidRDefault="00315697" w:rsidP="003E2C2F">
            <w:pPr>
              <w:pStyle w:val="NoSpacing"/>
              <w:jc w:val="both"/>
            </w:pPr>
            <w:r>
              <w:t>Этюды: русский, татарский,  украинский. Эмоции. Техника, выразительность. Совершенствование танцевальной техники.</w:t>
            </w:r>
          </w:p>
        </w:tc>
      </w:tr>
      <w:tr w:rsidR="00315697">
        <w:tc>
          <w:tcPr>
            <w:tcW w:w="647" w:type="dxa"/>
          </w:tcPr>
          <w:p w:rsidR="00315697" w:rsidRDefault="00315697" w:rsidP="003E2C2F">
            <w:pPr>
              <w:pStyle w:val="NoSpacing"/>
              <w:jc w:val="both"/>
            </w:pPr>
            <w:r>
              <w:t>8</w:t>
            </w:r>
          </w:p>
        </w:tc>
        <w:tc>
          <w:tcPr>
            <w:tcW w:w="2698" w:type="dxa"/>
          </w:tcPr>
          <w:p w:rsidR="00315697" w:rsidRDefault="00315697" w:rsidP="003E2C2F">
            <w:pPr>
              <w:pStyle w:val="NoSpacing"/>
              <w:jc w:val="both"/>
            </w:pPr>
            <w:r>
              <w:t xml:space="preserve">Итоговое занятие  </w:t>
            </w:r>
          </w:p>
        </w:tc>
        <w:tc>
          <w:tcPr>
            <w:tcW w:w="2698" w:type="dxa"/>
          </w:tcPr>
          <w:p w:rsidR="00315697" w:rsidRDefault="00315697" w:rsidP="003E2C2F">
            <w:pPr>
              <w:pStyle w:val="NoSpacing"/>
              <w:jc w:val="both"/>
            </w:pPr>
          </w:p>
        </w:tc>
        <w:tc>
          <w:tcPr>
            <w:tcW w:w="4137" w:type="dxa"/>
          </w:tcPr>
          <w:p w:rsidR="00315697" w:rsidRDefault="00315697" w:rsidP="003E2C2F">
            <w:pPr>
              <w:pStyle w:val="NoSpacing"/>
              <w:jc w:val="both"/>
            </w:pPr>
            <w:r>
              <w:t>Показ. Самоконтроль. Открытый контрольный урок.</w:t>
            </w:r>
          </w:p>
        </w:tc>
      </w:tr>
    </w:tbl>
    <w:p w:rsidR="00315697" w:rsidRDefault="00315697" w:rsidP="003E2C2F">
      <w:pPr>
        <w:pStyle w:val="NoSpacing"/>
        <w:jc w:val="both"/>
        <w:rPr>
          <w:b/>
          <w:bCs/>
        </w:rPr>
      </w:pPr>
    </w:p>
    <w:p w:rsidR="00315697" w:rsidRDefault="00315697" w:rsidP="003E2C2F">
      <w:pPr>
        <w:pStyle w:val="NoSpacing"/>
        <w:jc w:val="both"/>
        <w:rPr>
          <w:b/>
          <w:bCs/>
        </w:rPr>
      </w:pPr>
    </w:p>
    <w:p w:rsidR="00315697" w:rsidRPr="00A11158" w:rsidRDefault="00315697" w:rsidP="003E2C2F">
      <w:pPr>
        <w:pStyle w:val="NoSpacing"/>
        <w:jc w:val="both"/>
        <w:rPr>
          <w:b/>
          <w:bCs/>
          <w:lang w:eastAsia="en-US"/>
        </w:rPr>
      </w:pPr>
      <w:r w:rsidRPr="00A11158">
        <w:rPr>
          <w:b/>
          <w:bCs/>
          <w:lang w:eastAsia="en-US"/>
        </w:rPr>
        <w:t>По окончании второго года обучения учащиеся должны знать и уметь:</w:t>
      </w:r>
    </w:p>
    <w:p w:rsidR="00315697" w:rsidRPr="00A11158" w:rsidRDefault="00315697" w:rsidP="003E2C2F">
      <w:pPr>
        <w:pStyle w:val="NoSpacing"/>
        <w:jc w:val="both"/>
        <w:rPr>
          <w:rFonts w:eastAsia="TimesNewRomanPSMT"/>
          <w:lang w:eastAsia="en-US"/>
        </w:rPr>
      </w:pPr>
      <w:r w:rsidRPr="00A11158">
        <w:rPr>
          <w:rFonts w:eastAsia="TimesNewRomanPSMT"/>
          <w:lang w:eastAsia="en-US"/>
        </w:rPr>
        <w:t>- грамотно</w:t>
      </w:r>
      <w:r>
        <w:rPr>
          <w:rFonts w:eastAsia="TimesNewRomanPSMT"/>
          <w:lang w:eastAsia="en-US"/>
        </w:rPr>
        <w:t xml:space="preserve"> </w:t>
      </w:r>
      <w:r w:rsidRPr="00A11158">
        <w:rPr>
          <w:rFonts w:eastAsia="TimesNewRomanPSMT"/>
          <w:lang w:eastAsia="en-US"/>
        </w:rPr>
        <w:t>исполнять программные движения у станка и на</w:t>
      </w:r>
      <w:r>
        <w:rPr>
          <w:rFonts w:eastAsia="TimesNewRomanPSMT"/>
          <w:lang w:eastAsia="en-US"/>
        </w:rPr>
        <w:t xml:space="preserve"> </w:t>
      </w:r>
      <w:r w:rsidRPr="00A11158">
        <w:rPr>
          <w:rFonts w:eastAsia="TimesNewRomanPSMT"/>
          <w:lang w:eastAsia="en-US"/>
        </w:rPr>
        <w:t>середине зала;</w:t>
      </w:r>
    </w:p>
    <w:p w:rsidR="00315697" w:rsidRPr="00A11158" w:rsidRDefault="00315697" w:rsidP="003E2C2F">
      <w:pPr>
        <w:pStyle w:val="NoSpacing"/>
        <w:jc w:val="both"/>
        <w:rPr>
          <w:rFonts w:eastAsia="TimesNewRomanPSMT"/>
          <w:lang w:eastAsia="en-US"/>
        </w:rPr>
      </w:pPr>
      <w:r w:rsidRPr="00A11158">
        <w:rPr>
          <w:rFonts w:eastAsia="TimesNewRomanPSMT"/>
          <w:lang w:eastAsia="en-US"/>
        </w:rPr>
        <w:t>- ориентироваться в пространстве, на</w:t>
      </w:r>
      <w:r>
        <w:rPr>
          <w:rFonts w:eastAsia="TimesNewRomanPSMT"/>
          <w:lang w:eastAsia="en-US"/>
        </w:rPr>
        <w:t xml:space="preserve"> </w:t>
      </w:r>
      <w:r w:rsidRPr="00A11158">
        <w:rPr>
          <w:rFonts w:eastAsia="TimesNewRomanPSMT"/>
          <w:lang w:eastAsia="en-US"/>
        </w:rPr>
        <w:t>сценической площадке;</w:t>
      </w:r>
    </w:p>
    <w:p w:rsidR="00315697" w:rsidRPr="00A11158" w:rsidRDefault="00315697" w:rsidP="003E2C2F">
      <w:pPr>
        <w:pStyle w:val="NoSpacing"/>
        <w:jc w:val="both"/>
        <w:rPr>
          <w:rFonts w:eastAsia="TimesNewRomanPSMT"/>
          <w:lang w:eastAsia="en-US"/>
        </w:rPr>
      </w:pPr>
      <w:r w:rsidRPr="00A11158">
        <w:rPr>
          <w:rFonts w:eastAsia="TimesNewRomanPSMT"/>
          <w:lang w:eastAsia="en-US"/>
        </w:rPr>
        <w:t>- работать</w:t>
      </w:r>
      <w:r>
        <w:rPr>
          <w:rFonts w:eastAsia="TimesNewRomanPSMT"/>
          <w:lang w:eastAsia="en-US"/>
        </w:rPr>
        <w:t xml:space="preserve"> </w:t>
      </w:r>
      <w:r w:rsidRPr="00A11158">
        <w:rPr>
          <w:rFonts w:eastAsia="TimesNewRomanPSMT"/>
          <w:lang w:eastAsia="en-US"/>
        </w:rPr>
        <w:t>в паре и танцевальными</w:t>
      </w:r>
      <w:r>
        <w:rPr>
          <w:rFonts w:eastAsia="TimesNewRomanPSMT"/>
          <w:lang w:eastAsia="en-US"/>
        </w:rPr>
        <w:t xml:space="preserve"> </w:t>
      </w:r>
      <w:r w:rsidRPr="00A11158">
        <w:rPr>
          <w:rFonts w:eastAsia="TimesNewRomanPSMT"/>
          <w:lang w:eastAsia="en-US"/>
        </w:rPr>
        <w:t>группами;</w:t>
      </w:r>
    </w:p>
    <w:p w:rsidR="00315697" w:rsidRPr="00A11158" w:rsidRDefault="00315697" w:rsidP="003E2C2F">
      <w:pPr>
        <w:pStyle w:val="NoSpacing"/>
        <w:jc w:val="both"/>
        <w:rPr>
          <w:rFonts w:eastAsia="TimesNewRomanPSMT"/>
          <w:lang w:eastAsia="en-US"/>
        </w:rPr>
      </w:pPr>
      <w:r w:rsidRPr="00A11158">
        <w:rPr>
          <w:rFonts w:eastAsia="TimesNewRomanPSMT"/>
          <w:lang w:eastAsia="en-US"/>
        </w:rPr>
        <w:t>- основные движения русского</w:t>
      </w:r>
      <w:r>
        <w:rPr>
          <w:rFonts w:eastAsia="TimesNewRomanPSMT"/>
          <w:lang w:eastAsia="en-US"/>
        </w:rPr>
        <w:t xml:space="preserve">, </w:t>
      </w:r>
      <w:r w:rsidRPr="00A11158">
        <w:rPr>
          <w:rFonts w:eastAsia="TimesNewRomanPSMT"/>
          <w:lang w:eastAsia="en-US"/>
        </w:rPr>
        <w:t>татарского и украинского танцев;</w:t>
      </w:r>
    </w:p>
    <w:p w:rsidR="00315697" w:rsidRPr="00A11158" w:rsidRDefault="00315697" w:rsidP="003E2C2F">
      <w:pPr>
        <w:pStyle w:val="NoSpacing"/>
        <w:jc w:val="both"/>
        <w:rPr>
          <w:rFonts w:eastAsia="TimesNewRomanPSMT"/>
          <w:lang w:eastAsia="en-US"/>
        </w:rPr>
      </w:pPr>
      <w:r w:rsidRPr="00A11158">
        <w:rPr>
          <w:rFonts w:eastAsia="TimesNewRomanPSMT"/>
          <w:lang w:eastAsia="en-US"/>
        </w:rPr>
        <w:t>- манеру исполнения упражнений и</w:t>
      </w:r>
      <w:r>
        <w:rPr>
          <w:rFonts w:eastAsia="TimesNewRomanPSMT"/>
          <w:lang w:eastAsia="en-US"/>
        </w:rPr>
        <w:t xml:space="preserve"> </w:t>
      </w:r>
      <w:r w:rsidRPr="00A11158">
        <w:rPr>
          <w:rFonts w:eastAsia="TimesNewRomanPSMT"/>
          <w:lang w:eastAsia="en-US"/>
        </w:rPr>
        <w:t>характер русского, татарского</w:t>
      </w:r>
      <w:r>
        <w:rPr>
          <w:rFonts w:eastAsia="TimesNewRomanPSMT"/>
          <w:lang w:eastAsia="en-US"/>
        </w:rPr>
        <w:t xml:space="preserve">, </w:t>
      </w:r>
      <w:r w:rsidRPr="00A11158">
        <w:rPr>
          <w:rFonts w:eastAsia="TimesNewRomanPSMT"/>
          <w:lang w:eastAsia="en-US"/>
        </w:rPr>
        <w:t>украинского танцев;</w:t>
      </w:r>
    </w:p>
    <w:p w:rsidR="00315697" w:rsidRDefault="00315697" w:rsidP="003E2C2F">
      <w:pPr>
        <w:pStyle w:val="NoSpacing"/>
        <w:jc w:val="both"/>
        <w:rPr>
          <w:rFonts w:ascii="Calibri" w:eastAsia="TimesNewRomanPSMT" w:hAnsi="Calibri"/>
          <w:sz w:val="28"/>
          <w:szCs w:val="28"/>
          <w:lang w:eastAsia="en-US"/>
        </w:rPr>
      </w:pPr>
      <w:r w:rsidRPr="00A11158">
        <w:rPr>
          <w:rFonts w:eastAsia="TimesNewRomanPSMT"/>
          <w:lang w:eastAsia="en-US"/>
        </w:rPr>
        <w:t>- технику исполнения</w:t>
      </w:r>
      <w:r>
        <w:rPr>
          <w:rFonts w:eastAsia="TimesNewRomanPSMT"/>
          <w:lang w:eastAsia="en-US"/>
        </w:rPr>
        <w:t xml:space="preserve"> </w:t>
      </w:r>
      <w:r w:rsidRPr="00A11158">
        <w:rPr>
          <w:rFonts w:eastAsia="TimesNewRomanPSMT"/>
          <w:lang w:eastAsia="en-US"/>
        </w:rPr>
        <w:t>вращений на середине зала и по</w:t>
      </w:r>
      <w:r>
        <w:rPr>
          <w:rFonts w:eastAsia="TimesNewRomanPSMT"/>
          <w:lang w:eastAsia="en-US"/>
        </w:rPr>
        <w:t xml:space="preserve"> </w:t>
      </w:r>
      <w:r w:rsidRPr="00A11158">
        <w:rPr>
          <w:rFonts w:eastAsia="TimesNewRomanPSMT"/>
          <w:lang w:eastAsia="en-US"/>
        </w:rPr>
        <w:t>диагонали</w:t>
      </w:r>
      <w:r>
        <w:rPr>
          <w:rFonts w:ascii="TimesNewRomanPSMT" w:eastAsia="TimesNewRomanPSMT" w:hAnsi="TimesNewRomanPS-BoldMT" w:cs="TimesNewRomanPSMT"/>
          <w:sz w:val="28"/>
          <w:szCs w:val="28"/>
          <w:lang w:eastAsia="en-US"/>
        </w:rPr>
        <w:t>.</w:t>
      </w:r>
    </w:p>
    <w:p w:rsidR="00315697" w:rsidRDefault="00315697" w:rsidP="003E2C2F">
      <w:pPr>
        <w:pStyle w:val="NoSpacing"/>
        <w:jc w:val="both"/>
        <w:rPr>
          <w:b/>
          <w:bCs/>
        </w:rPr>
      </w:pPr>
      <w:r>
        <w:rPr>
          <w:b/>
          <w:bCs/>
        </w:rPr>
        <w:t xml:space="preserve">Содержание программы </w:t>
      </w:r>
    </w:p>
    <w:p w:rsidR="00315697" w:rsidRDefault="00315697" w:rsidP="003E2C2F">
      <w:pPr>
        <w:pStyle w:val="NoSpacing"/>
        <w:jc w:val="both"/>
        <w:rPr>
          <w:b/>
          <w:bCs/>
        </w:rPr>
      </w:pPr>
      <w:r>
        <w:rPr>
          <w:b/>
          <w:bCs/>
          <w:lang w:val="en-US"/>
        </w:rPr>
        <w:t>III</w:t>
      </w:r>
      <w:r>
        <w:rPr>
          <w:b/>
          <w:bCs/>
        </w:rPr>
        <w:t xml:space="preserve"> год обучения (4 класс)</w:t>
      </w:r>
    </w:p>
    <w:p w:rsidR="00315697" w:rsidRDefault="00315697" w:rsidP="003E2C2F">
      <w:pPr>
        <w:pStyle w:val="NoSpacing"/>
        <w:jc w:val="both"/>
        <w:rPr>
          <w:b/>
          <w:bCs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5"/>
        <w:gridCol w:w="7511"/>
        <w:gridCol w:w="1383"/>
      </w:tblGrid>
      <w:tr w:rsidR="00315697" w:rsidRPr="009D7355">
        <w:tc>
          <w:tcPr>
            <w:tcW w:w="675" w:type="dxa"/>
          </w:tcPr>
          <w:p w:rsidR="00315697" w:rsidRPr="00B94345" w:rsidRDefault="00315697" w:rsidP="003E2C2F">
            <w:pPr>
              <w:pStyle w:val="NoSpacing"/>
              <w:jc w:val="both"/>
              <w:rPr>
                <w:b/>
                <w:bCs/>
              </w:rPr>
            </w:pPr>
            <w:r w:rsidRPr="00B94345">
              <w:rPr>
                <w:b/>
                <w:bCs/>
              </w:rPr>
              <w:t>№</w:t>
            </w:r>
          </w:p>
        </w:tc>
        <w:tc>
          <w:tcPr>
            <w:tcW w:w="7513" w:type="dxa"/>
          </w:tcPr>
          <w:p w:rsidR="00315697" w:rsidRPr="00B94345" w:rsidRDefault="00315697" w:rsidP="003E2C2F">
            <w:pPr>
              <w:pStyle w:val="NoSpacing"/>
              <w:jc w:val="both"/>
              <w:rPr>
                <w:b/>
                <w:bCs/>
              </w:rPr>
            </w:pPr>
            <w:r w:rsidRPr="00B94345">
              <w:rPr>
                <w:b/>
                <w:bCs/>
              </w:rPr>
              <w:t>разделы  и темы</w:t>
            </w:r>
          </w:p>
        </w:tc>
        <w:tc>
          <w:tcPr>
            <w:tcW w:w="1383" w:type="dxa"/>
          </w:tcPr>
          <w:p w:rsidR="00315697" w:rsidRPr="00B94345" w:rsidRDefault="00315697" w:rsidP="003E2C2F">
            <w:pPr>
              <w:pStyle w:val="NoSpacing"/>
              <w:jc w:val="both"/>
              <w:rPr>
                <w:b/>
                <w:bCs/>
              </w:rPr>
            </w:pPr>
            <w:r w:rsidRPr="00B94345">
              <w:rPr>
                <w:b/>
                <w:bCs/>
              </w:rPr>
              <w:t>количесво часов</w:t>
            </w:r>
          </w:p>
        </w:tc>
      </w:tr>
      <w:tr w:rsidR="00315697" w:rsidRPr="009D7355">
        <w:tc>
          <w:tcPr>
            <w:tcW w:w="67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</w:p>
        </w:tc>
        <w:tc>
          <w:tcPr>
            <w:tcW w:w="7513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Вводное занятие</w:t>
            </w:r>
          </w:p>
        </w:tc>
        <w:tc>
          <w:tcPr>
            <w:tcW w:w="1383" w:type="dxa"/>
          </w:tcPr>
          <w:p w:rsidR="00315697" w:rsidRPr="00B94345" w:rsidRDefault="00315697" w:rsidP="003E2C2F">
            <w:pPr>
              <w:pStyle w:val="NoSpacing"/>
              <w:jc w:val="both"/>
              <w:rPr>
                <w:b/>
                <w:bCs/>
              </w:rPr>
            </w:pPr>
          </w:p>
        </w:tc>
      </w:tr>
      <w:tr w:rsidR="00315697" w:rsidRPr="00556198">
        <w:tc>
          <w:tcPr>
            <w:tcW w:w="67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</w:p>
        </w:tc>
        <w:tc>
          <w:tcPr>
            <w:tcW w:w="7513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i w:val="0"/>
                <w:iCs w:val="0"/>
                <w:sz w:val="24"/>
                <w:szCs w:val="24"/>
                <w:u w:val="none"/>
                <w:lang w:val="en-US"/>
              </w:rPr>
            </w:pPr>
            <w:r w:rsidRPr="00B94345">
              <w:rPr>
                <w:rStyle w:val="a"/>
                <w:i w:val="0"/>
                <w:iCs w:val="0"/>
                <w:sz w:val="24"/>
                <w:szCs w:val="24"/>
                <w:u w:val="none"/>
              </w:rPr>
              <w:t>Раздел</w:t>
            </w:r>
            <w:r w:rsidRPr="00B94345">
              <w:rPr>
                <w:rStyle w:val="a"/>
                <w:i w:val="0"/>
                <w:iCs w:val="0"/>
                <w:sz w:val="24"/>
                <w:szCs w:val="24"/>
                <w:u w:val="none"/>
                <w:lang w:val="en-US"/>
              </w:rPr>
              <w:t xml:space="preserve"> 1. </w:t>
            </w:r>
            <w:r w:rsidRPr="00B94345">
              <w:rPr>
                <w:rStyle w:val="a"/>
                <w:i w:val="0"/>
                <w:iCs w:val="0"/>
                <w:sz w:val="24"/>
                <w:szCs w:val="24"/>
                <w:u w:val="none"/>
              </w:rPr>
              <w:t>Экзерсис</w:t>
            </w:r>
            <w:r w:rsidRPr="00B94345">
              <w:rPr>
                <w:rStyle w:val="a"/>
                <w:i w:val="0"/>
                <w:iCs w:val="0"/>
                <w:sz w:val="24"/>
                <w:szCs w:val="24"/>
                <w:u w:val="none"/>
                <w:lang w:val="en-US"/>
              </w:rPr>
              <w:t xml:space="preserve"> </w:t>
            </w:r>
            <w:r w:rsidRPr="00B94345">
              <w:rPr>
                <w:rStyle w:val="a"/>
                <w:i w:val="0"/>
                <w:iCs w:val="0"/>
                <w:sz w:val="24"/>
                <w:szCs w:val="24"/>
                <w:u w:val="none"/>
              </w:rPr>
              <w:t>у</w:t>
            </w:r>
            <w:r w:rsidRPr="00B94345">
              <w:rPr>
                <w:rStyle w:val="a"/>
                <w:i w:val="0"/>
                <w:iCs w:val="0"/>
                <w:sz w:val="24"/>
                <w:szCs w:val="24"/>
                <w:u w:val="none"/>
                <w:lang w:val="en-US"/>
              </w:rPr>
              <w:t xml:space="preserve"> </w:t>
            </w:r>
            <w:r w:rsidRPr="00B94345">
              <w:rPr>
                <w:rStyle w:val="a"/>
                <w:i w:val="0"/>
                <w:iCs w:val="0"/>
                <w:sz w:val="24"/>
                <w:szCs w:val="24"/>
                <w:u w:val="none"/>
              </w:rPr>
              <w:t>станка</w:t>
            </w:r>
          </w:p>
        </w:tc>
        <w:tc>
          <w:tcPr>
            <w:tcW w:w="1383" w:type="dxa"/>
          </w:tcPr>
          <w:p w:rsidR="00315697" w:rsidRPr="00B94345" w:rsidRDefault="00315697" w:rsidP="003E2C2F">
            <w:pPr>
              <w:pStyle w:val="NoSpacing"/>
              <w:jc w:val="both"/>
              <w:rPr>
                <w:b/>
                <w:bCs/>
                <w:lang w:val="en-US"/>
              </w:rPr>
            </w:pPr>
            <w:r w:rsidRPr="00B94345">
              <w:rPr>
                <w:b/>
                <w:bCs/>
                <w:lang w:val="en-US"/>
              </w:rPr>
              <w:t>36</w:t>
            </w:r>
          </w:p>
        </w:tc>
      </w:tr>
      <w:tr w:rsidR="00315697" w:rsidRPr="00556198">
        <w:tc>
          <w:tcPr>
            <w:tcW w:w="67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  <w:lang w:val="en-US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  <w:lang w:val="en-US"/>
              </w:rPr>
              <w:t>1.</w:t>
            </w:r>
          </w:p>
        </w:tc>
        <w:tc>
          <w:tcPr>
            <w:tcW w:w="7513" w:type="dxa"/>
          </w:tcPr>
          <w:p w:rsidR="00315697" w:rsidRPr="001B10B9" w:rsidRDefault="00315697" w:rsidP="003E2C2F">
            <w:pPr>
              <w:pStyle w:val="NoSpacing"/>
              <w:jc w:val="both"/>
              <w:rPr>
                <w:rFonts w:eastAsia="TimesNewRomanPSMT"/>
                <w:lang w:eastAsia="en-US"/>
              </w:rPr>
            </w:pPr>
            <w:r w:rsidRPr="00B94345">
              <w:rPr>
                <w:rFonts w:eastAsia="TimesNewRomanPSMT"/>
                <w:lang w:val="en-US" w:eastAsia="en-US"/>
              </w:rPr>
              <w:t>Demi</w:t>
            </w:r>
            <w:r w:rsidRPr="001B10B9">
              <w:rPr>
                <w:rFonts w:eastAsia="TimesNewRomanPSMT"/>
                <w:lang w:eastAsia="en-US"/>
              </w:rPr>
              <w:t xml:space="preserve"> </w:t>
            </w:r>
            <w:r w:rsidRPr="00B94345">
              <w:rPr>
                <w:rFonts w:eastAsia="TimesNewRomanPSMT"/>
                <w:lang w:val="en-US" w:eastAsia="en-US"/>
              </w:rPr>
              <w:t>plies</w:t>
            </w:r>
            <w:r w:rsidRPr="001B10B9">
              <w:rPr>
                <w:rFonts w:eastAsia="TimesNewRomanPSMT"/>
                <w:lang w:eastAsia="en-US"/>
              </w:rPr>
              <w:t xml:space="preserve">, </w:t>
            </w:r>
            <w:r w:rsidRPr="00B94345">
              <w:rPr>
                <w:rFonts w:eastAsia="TimesNewRomanPSMT"/>
                <w:lang w:val="en-US" w:eastAsia="en-US"/>
              </w:rPr>
              <w:t>grand</w:t>
            </w:r>
            <w:r w:rsidRPr="001B10B9">
              <w:rPr>
                <w:rFonts w:eastAsia="TimesNewRomanPSMT"/>
                <w:lang w:eastAsia="en-US"/>
              </w:rPr>
              <w:t xml:space="preserve"> </w:t>
            </w:r>
            <w:r w:rsidRPr="00B94345">
              <w:rPr>
                <w:rFonts w:eastAsia="TimesNewRomanPSMT"/>
                <w:lang w:val="en-US" w:eastAsia="en-US"/>
              </w:rPr>
              <w:t>pli</w:t>
            </w:r>
            <w:r w:rsidRPr="001B10B9">
              <w:rPr>
                <w:rFonts w:eastAsia="TimesNewRomanPSMT"/>
                <w:lang w:eastAsia="en-US"/>
              </w:rPr>
              <w:t>é</w:t>
            </w:r>
            <w:r w:rsidRPr="00B94345">
              <w:rPr>
                <w:rFonts w:eastAsia="TimesNewRomanPSMT"/>
                <w:lang w:val="en-US" w:eastAsia="en-US"/>
              </w:rPr>
              <w:t>s</w:t>
            </w:r>
            <w:r w:rsidRPr="001B10B9">
              <w:rPr>
                <w:rFonts w:eastAsia="TimesNewRomanPSMT"/>
                <w:lang w:eastAsia="en-US"/>
              </w:rPr>
              <w:t xml:space="preserve"> (</w:t>
            </w:r>
            <w:r w:rsidRPr="00B94345">
              <w:rPr>
                <w:rFonts w:eastAsia="TimesNewRomanPSMT"/>
                <w:lang w:eastAsia="en-US"/>
              </w:rPr>
              <w:t>полуприседания</w:t>
            </w:r>
            <w:r w:rsidRPr="001B10B9">
              <w:rPr>
                <w:rFonts w:eastAsia="TimesNewRomanPSMT"/>
                <w:lang w:eastAsia="en-US"/>
              </w:rPr>
              <w:t xml:space="preserve"> </w:t>
            </w:r>
            <w:r w:rsidRPr="00B94345">
              <w:rPr>
                <w:rFonts w:eastAsia="TimesNewRomanPSMT"/>
                <w:lang w:eastAsia="en-US"/>
              </w:rPr>
              <w:t>и</w:t>
            </w:r>
            <w:r w:rsidRPr="001B10B9">
              <w:rPr>
                <w:rFonts w:eastAsia="TimesNewRomanPSMT"/>
                <w:lang w:eastAsia="en-US"/>
              </w:rPr>
              <w:t xml:space="preserve"> </w:t>
            </w:r>
            <w:r w:rsidRPr="00B94345">
              <w:rPr>
                <w:rFonts w:eastAsia="TimesNewRomanPSMT"/>
                <w:lang w:eastAsia="en-US"/>
              </w:rPr>
              <w:t>полные</w:t>
            </w:r>
            <w:r w:rsidRPr="001B10B9">
              <w:rPr>
                <w:rFonts w:eastAsia="TimesNewRomanPSMT"/>
                <w:lang w:eastAsia="en-US"/>
              </w:rPr>
              <w:t xml:space="preserve"> </w:t>
            </w:r>
            <w:r w:rsidRPr="00B94345">
              <w:rPr>
                <w:rFonts w:eastAsia="TimesNewRomanPSMT"/>
                <w:lang w:eastAsia="en-US"/>
              </w:rPr>
              <w:t>приседания</w:t>
            </w:r>
            <w:r w:rsidRPr="001B10B9">
              <w:rPr>
                <w:rFonts w:eastAsia="TimesNewRomanPSMT"/>
                <w:lang w:eastAsia="en-US"/>
              </w:rPr>
              <w:t>).</w:t>
            </w:r>
          </w:p>
        </w:tc>
        <w:tc>
          <w:tcPr>
            <w:tcW w:w="1383" w:type="dxa"/>
          </w:tcPr>
          <w:p w:rsidR="00315697" w:rsidRPr="00BC4A9A" w:rsidRDefault="00315697" w:rsidP="003E2C2F">
            <w:pPr>
              <w:pStyle w:val="NoSpacing"/>
              <w:jc w:val="both"/>
            </w:pPr>
            <w:r>
              <w:t>4</w:t>
            </w:r>
          </w:p>
        </w:tc>
      </w:tr>
      <w:tr w:rsidR="00315697" w:rsidRPr="00556198">
        <w:tc>
          <w:tcPr>
            <w:tcW w:w="67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  <w:lang w:val="en-US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  <w:lang w:val="en-US"/>
              </w:rPr>
              <w:t>2</w:t>
            </w:r>
          </w:p>
        </w:tc>
        <w:tc>
          <w:tcPr>
            <w:tcW w:w="7513" w:type="dxa"/>
          </w:tcPr>
          <w:p w:rsidR="00315697" w:rsidRPr="00B94345" w:rsidRDefault="00315697" w:rsidP="003E2C2F">
            <w:pPr>
              <w:pStyle w:val="NoSpacing"/>
              <w:jc w:val="both"/>
              <w:rPr>
                <w:rFonts w:eastAsia="TimesNewRomanPSMT"/>
                <w:lang w:val="en-US" w:eastAsia="en-US"/>
              </w:rPr>
            </w:pPr>
            <w:r w:rsidRPr="00B94345">
              <w:rPr>
                <w:rFonts w:eastAsia="TimesNewRomanPSMT"/>
                <w:lang w:val="en-US" w:eastAsia="en-US"/>
              </w:rPr>
              <w:t xml:space="preserve">Battements tendus </w:t>
            </w:r>
          </w:p>
        </w:tc>
        <w:tc>
          <w:tcPr>
            <w:tcW w:w="1383" w:type="dxa"/>
          </w:tcPr>
          <w:p w:rsidR="00315697" w:rsidRPr="00BC4A9A" w:rsidRDefault="00315697" w:rsidP="003E2C2F">
            <w:pPr>
              <w:pStyle w:val="NoSpacing"/>
              <w:jc w:val="both"/>
            </w:pPr>
            <w:r>
              <w:t>4</w:t>
            </w:r>
          </w:p>
        </w:tc>
      </w:tr>
      <w:tr w:rsidR="00315697" w:rsidRPr="009D7355">
        <w:tc>
          <w:tcPr>
            <w:tcW w:w="67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  <w:lang w:val="en-US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  <w:lang w:val="en-US"/>
              </w:rPr>
              <w:t>3.</w:t>
            </w:r>
          </w:p>
        </w:tc>
        <w:tc>
          <w:tcPr>
            <w:tcW w:w="7513" w:type="dxa"/>
          </w:tcPr>
          <w:p w:rsidR="00315697" w:rsidRPr="00B94345" w:rsidRDefault="00315697" w:rsidP="003E2C2F">
            <w:pPr>
              <w:pStyle w:val="NoSpacing"/>
              <w:jc w:val="both"/>
              <w:rPr>
                <w:rFonts w:eastAsia="TimesNewRomanPSMT"/>
                <w:lang w:eastAsia="en-US"/>
              </w:rPr>
            </w:pPr>
            <w:r w:rsidRPr="00B94345">
              <w:rPr>
                <w:rFonts w:eastAsia="TimesNewRomanPSMT"/>
                <w:lang w:val="en-US" w:eastAsia="en-US"/>
              </w:rPr>
              <w:t>Battements tendus jet</w:t>
            </w:r>
            <w:r w:rsidRPr="00B94345">
              <w:rPr>
                <w:rFonts w:eastAsia="TimesNewRomanPSMT"/>
                <w:lang w:eastAsia="en-US"/>
              </w:rPr>
              <w:t>és</w:t>
            </w:r>
          </w:p>
        </w:tc>
        <w:tc>
          <w:tcPr>
            <w:tcW w:w="1383" w:type="dxa"/>
          </w:tcPr>
          <w:p w:rsidR="00315697" w:rsidRPr="00BC4A9A" w:rsidRDefault="00315697" w:rsidP="003E2C2F">
            <w:pPr>
              <w:pStyle w:val="NoSpacing"/>
              <w:jc w:val="both"/>
            </w:pPr>
            <w:r>
              <w:t>4</w:t>
            </w:r>
          </w:p>
        </w:tc>
      </w:tr>
      <w:tr w:rsidR="00315697" w:rsidRPr="000C07DC">
        <w:tc>
          <w:tcPr>
            <w:tcW w:w="67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4.</w:t>
            </w:r>
          </w:p>
        </w:tc>
        <w:tc>
          <w:tcPr>
            <w:tcW w:w="7513" w:type="dxa"/>
          </w:tcPr>
          <w:p w:rsidR="00315697" w:rsidRPr="00B94345" w:rsidRDefault="00315697" w:rsidP="003E2C2F">
            <w:pPr>
              <w:pStyle w:val="NoSpacing"/>
              <w:jc w:val="both"/>
              <w:rPr>
                <w:rFonts w:eastAsia="TimesNewRomanPSMT"/>
                <w:lang w:val="en-US" w:eastAsia="en-US"/>
              </w:rPr>
            </w:pPr>
            <w:r w:rsidRPr="00B94345">
              <w:rPr>
                <w:rFonts w:eastAsia="TimesNewRomanPSMT"/>
                <w:lang w:val="en-US" w:eastAsia="en-US"/>
              </w:rPr>
              <w:t>Rond de jambe par terr</w:t>
            </w:r>
            <w:r w:rsidRPr="00B94345">
              <w:rPr>
                <w:rFonts w:eastAsia="TimesNewRomanPSMT"/>
                <w:lang w:eastAsia="en-US"/>
              </w:rPr>
              <w:t>е</w:t>
            </w:r>
          </w:p>
        </w:tc>
        <w:tc>
          <w:tcPr>
            <w:tcW w:w="1383" w:type="dxa"/>
          </w:tcPr>
          <w:p w:rsidR="00315697" w:rsidRPr="00BC4A9A" w:rsidRDefault="00315697" w:rsidP="003E2C2F">
            <w:pPr>
              <w:pStyle w:val="NoSpacing"/>
              <w:jc w:val="both"/>
            </w:pPr>
            <w:r>
              <w:t>4</w:t>
            </w:r>
          </w:p>
        </w:tc>
      </w:tr>
      <w:tr w:rsidR="00315697" w:rsidRPr="009D7355">
        <w:tc>
          <w:tcPr>
            <w:tcW w:w="67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5.</w:t>
            </w:r>
          </w:p>
        </w:tc>
        <w:tc>
          <w:tcPr>
            <w:tcW w:w="7513" w:type="dxa"/>
          </w:tcPr>
          <w:p w:rsidR="00315697" w:rsidRPr="00B94345" w:rsidRDefault="00315697" w:rsidP="003E2C2F">
            <w:pPr>
              <w:pStyle w:val="NoSpacing"/>
              <w:jc w:val="both"/>
              <w:rPr>
                <w:rFonts w:eastAsia="TimesNewRomanPSMT"/>
                <w:lang w:val="en-US" w:eastAsia="en-US"/>
              </w:rPr>
            </w:pPr>
            <w:r w:rsidRPr="00B94345">
              <w:rPr>
                <w:rFonts w:eastAsia="TimesNewRomanPSMT"/>
                <w:lang w:eastAsia="en-US"/>
              </w:rPr>
              <w:t>Flic-flac</w:t>
            </w:r>
          </w:p>
        </w:tc>
        <w:tc>
          <w:tcPr>
            <w:tcW w:w="1383" w:type="dxa"/>
          </w:tcPr>
          <w:p w:rsidR="00315697" w:rsidRPr="00BC4A9A" w:rsidRDefault="00315697" w:rsidP="003E2C2F">
            <w:pPr>
              <w:pStyle w:val="NoSpacing"/>
              <w:jc w:val="both"/>
            </w:pPr>
            <w:r>
              <w:t>2</w:t>
            </w:r>
          </w:p>
        </w:tc>
      </w:tr>
      <w:tr w:rsidR="00315697" w:rsidRPr="009D7355">
        <w:tc>
          <w:tcPr>
            <w:tcW w:w="67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6.</w:t>
            </w:r>
          </w:p>
        </w:tc>
        <w:tc>
          <w:tcPr>
            <w:tcW w:w="7513" w:type="dxa"/>
          </w:tcPr>
          <w:p w:rsidR="00315697" w:rsidRPr="00B94345" w:rsidRDefault="00315697" w:rsidP="003E2C2F">
            <w:pPr>
              <w:pStyle w:val="NoSpacing"/>
              <w:jc w:val="both"/>
              <w:rPr>
                <w:rFonts w:eastAsia="TimesNewRomanPSMT"/>
                <w:lang w:eastAsia="en-US"/>
              </w:rPr>
            </w:pPr>
            <w:r w:rsidRPr="00B94345">
              <w:rPr>
                <w:rFonts w:eastAsia="TimesNewRomanPSMT"/>
                <w:lang w:eastAsia="en-US"/>
              </w:rPr>
              <w:t>Большое каблучное</w:t>
            </w:r>
          </w:p>
        </w:tc>
        <w:tc>
          <w:tcPr>
            <w:tcW w:w="1383" w:type="dxa"/>
          </w:tcPr>
          <w:p w:rsidR="00315697" w:rsidRPr="00BC4A9A" w:rsidRDefault="00315697" w:rsidP="003E2C2F">
            <w:pPr>
              <w:pStyle w:val="NoSpacing"/>
              <w:jc w:val="both"/>
            </w:pPr>
            <w:r>
              <w:t>2</w:t>
            </w:r>
          </w:p>
        </w:tc>
      </w:tr>
      <w:tr w:rsidR="00315697" w:rsidRPr="00A20497">
        <w:tc>
          <w:tcPr>
            <w:tcW w:w="67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7.</w:t>
            </w:r>
          </w:p>
        </w:tc>
        <w:tc>
          <w:tcPr>
            <w:tcW w:w="7513" w:type="dxa"/>
          </w:tcPr>
          <w:p w:rsidR="00315697" w:rsidRPr="00B94345" w:rsidRDefault="00315697" w:rsidP="003E2C2F">
            <w:pPr>
              <w:pStyle w:val="NoSpacing"/>
              <w:jc w:val="both"/>
              <w:rPr>
                <w:rFonts w:eastAsia="TimesNewRomanPSMT"/>
                <w:lang w:eastAsia="en-US"/>
              </w:rPr>
            </w:pPr>
            <w:r w:rsidRPr="00B94345">
              <w:rPr>
                <w:rFonts w:eastAsia="TimesNewRomanPSMT"/>
                <w:lang w:eastAsia="en-US"/>
              </w:rPr>
              <w:t xml:space="preserve"> «Верёвочке»</w:t>
            </w:r>
          </w:p>
        </w:tc>
        <w:tc>
          <w:tcPr>
            <w:tcW w:w="1383" w:type="dxa"/>
          </w:tcPr>
          <w:p w:rsidR="00315697" w:rsidRPr="00BC4A9A" w:rsidRDefault="00315697" w:rsidP="003E2C2F">
            <w:pPr>
              <w:pStyle w:val="NoSpacing"/>
              <w:jc w:val="both"/>
            </w:pPr>
            <w:r>
              <w:t>4</w:t>
            </w:r>
          </w:p>
        </w:tc>
      </w:tr>
      <w:tr w:rsidR="00315697" w:rsidRPr="009D7355">
        <w:tc>
          <w:tcPr>
            <w:tcW w:w="67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8.</w:t>
            </w:r>
          </w:p>
        </w:tc>
        <w:tc>
          <w:tcPr>
            <w:tcW w:w="7513" w:type="dxa"/>
          </w:tcPr>
          <w:p w:rsidR="00315697" w:rsidRPr="00B94345" w:rsidRDefault="00315697" w:rsidP="003E2C2F">
            <w:pPr>
              <w:pStyle w:val="NoSpacing"/>
              <w:jc w:val="both"/>
              <w:rPr>
                <w:rFonts w:eastAsia="TimesNewRomanPSMT"/>
                <w:lang w:eastAsia="en-US"/>
              </w:rPr>
            </w:pPr>
            <w:r w:rsidRPr="00B94345">
              <w:rPr>
                <w:rFonts w:eastAsia="TimesNewRomanPSMT"/>
                <w:lang w:eastAsia="en-US"/>
              </w:rPr>
              <w:t>Développé</w:t>
            </w:r>
          </w:p>
        </w:tc>
        <w:tc>
          <w:tcPr>
            <w:tcW w:w="1383" w:type="dxa"/>
          </w:tcPr>
          <w:p w:rsidR="00315697" w:rsidRPr="00BC4A9A" w:rsidRDefault="00315697" w:rsidP="003E2C2F">
            <w:pPr>
              <w:pStyle w:val="NoSpacing"/>
              <w:jc w:val="both"/>
            </w:pPr>
            <w:r>
              <w:t>4</w:t>
            </w:r>
          </w:p>
        </w:tc>
      </w:tr>
      <w:tr w:rsidR="00315697" w:rsidRPr="009D7355">
        <w:tc>
          <w:tcPr>
            <w:tcW w:w="67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8.</w:t>
            </w:r>
          </w:p>
        </w:tc>
        <w:tc>
          <w:tcPr>
            <w:tcW w:w="7513" w:type="dxa"/>
          </w:tcPr>
          <w:p w:rsidR="00315697" w:rsidRPr="00B94345" w:rsidRDefault="00315697" w:rsidP="003E2C2F">
            <w:pPr>
              <w:pStyle w:val="NoSpacing"/>
              <w:jc w:val="both"/>
              <w:rPr>
                <w:rFonts w:eastAsia="TimesNewRomanPSMT"/>
                <w:lang w:eastAsia="en-US"/>
              </w:rPr>
            </w:pPr>
            <w:r w:rsidRPr="00B94345">
              <w:rPr>
                <w:rFonts w:eastAsia="TimesNewRomanPSMT"/>
                <w:lang w:eastAsia="en-US"/>
              </w:rPr>
              <w:t>Дробные выстукивания</w:t>
            </w:r>
          </w:p>
        </w:tc>
        <w:tc>
          <w:tcPr>
            <w:tcW w:w="1383" w:type="dxa"/>
          </w:tcPr>
          <w:p w:rsidR="00315697" w:rsidRPr="00BC4A9A" w:rsidRDefault="00315697" w:rsidP="003E2C2F">
            <w:pPr>
              <w:pStyle w:val="NoSpacing"/>
              <w:jc w:val="both"/>
            </w:pPr>
            <w:r>
              <w:t>4</w:t>
            </w:r>
          </w:p>
        </w:tc>
      </w:tr>
      <w:tr w:rsidR="00315697" w:rsidRPr="009D7355">
        <w:tc>
          <w:tcPr>
            <w:tcW w:w="67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9.</w:t>
            </w:r>
          </w:p>
        </w:tc>
        <w:tc>
          <w:tcPr>
            <w:tcW w:w="7513" w:type="dxa"/>
          </w:tcPr>
          <w:p w:rsidR="00315697" w:rsidRPr="00B94345" w:rsidRDefault="00315697" w:rsidP="003E2C2F">
            <w:pPr>
              <w:pStyle w:val="NoSpacing"/>
              <w:jc w:val="both"/>
              <w:rPr>
                <w:rFonts w:eastAsia="TimesNewRomanPSMT"/>
                <w:lang w:eastAsia="en-US"/>
              </w:rPr>
            </w:pPr>
            <w:r w:rsidRPr="00B94345">
              <w:rPr>
                <w:rFonts w:eastAsia="TimesNewRomanPSMT"/>
                <w:lang w:eastAsia="en-US"/>
              </w:rPr>
              <w:t>Grands battements jetés</w:t>
            </w:r>
          </w:p>
        </w:tc>
        <w:tc>
          <w:tcPr>
            <w:tcW w:w="1383" w:type="dxa"/>
          </w:tcPr>
          <w:p w:rsidR="00315697" w:rsidRPr="00BC4A9A" w:rsidRDefault="00315697" w:rsidP="003E2C2F">
            <w:pPr>
              <w:pStyle w:val="NoSpacing"/>
              <w:jc w:val="both"/>
            </w:pPr>
            <w:r>
              <w:t>4</w:t>
            </w:r>
          </w:p>
        </w:tc>
      </w:tr>
      <w:tr w:rsidR="00315697" w:rsidRPr="009D7355">
        <w:tc>
          <w:tcPr>
            <w:tcW w:w="67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</w:p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</w:p>
        </w:tc>
        <w:tc>
          <w:tcPr>
            <w:tcW w:w="7513" w:type="dxa"/>
          </w:tcPr>
          <w:p w:rsidR="00315697" w:rsidRPr="00B94345" w:rsidRDefault="00315697" w:rsidP="003E2C2F">
            <w:pPr>
              <w:pStyle w:val="NoSpacing"/>
              <w:jc w:val="both"/>
              <w:rPr>
                <w:rFonts w:eastAsia="TimesNewRomanPSMT"/>
                <w:lang w:eastAsia="en-US"/>
              </w:rPr>
            </w:pPr>
            <w:r w:rsidRPr="00B94345">
              <w:rPr>
                <w:rStyle w:val="a"/>
                <w:i w:val="0"/>
                <w:iCs w:val="0"/>
                <w:sz w:val="24"/>
                <w:szCs w:val="24"/>
                <w:u w:val="none"/>
              </w:rPr>
              <w:t>Раздел 2. Экзерсис лицом к станку</w:t>
            </w:r>
          </w:p>
        </w:tc>
        <w:tc>
          <w:tcPr>
            <w:tcW w:w="1383" w:type="dxa"/>
          </w:tcPr>
          <w:p w:rsidR="00315697" w:rsidRPr="00B94345" w:rsidRDefault="00315697" w:rsidP="003E2C2F">
            <w:pPr>
              <w:pStyle w:val="NoSpacing"/>
              <w:jc w:val="both"/>
              <w:rPr>
                <w:b/>
                <w:bCs/>
              </w:rPr>
            </w:pPr>
            <w:r w:rsidRPr="00B94345">
              <w:rPr>
                <w:b/>
                <w:bCs/>
              </w:rPr>
              <w:t>8</w:t>
            </w:r>
          </w:p>
        </w:tc>
      </w:tr>
      <w:tr w:rsidR="00315697" w:rsidRPr="009D7355">
        <w:tc>
          <w:tcPr>
            <w:tcW w:w="67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1.</w:t>
            </w:r>
          </w:p>
        </w:tc>
        <w:tc>
          <w:tcPr>
            <w:tcW w:w="7513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Fonts w:eastAsia="TimesNewRomanPSMT"/>
                <w:lang w:eastAsia="en-US"/>
              </w:rPr>
              <w:t>Подъем на полупальцы по всем позициям с работой рук.</w:t>
            </w:r>
          </w:p>
        </w:tc>
        <w:tc>
          <w:tcPr>
            <w:tcW w:w="1383" w:type="dxa"/>
          </w:tcPr>
          <w:p w:rsidR="00315697" w:rsidRPr="000C07DC" w:rsidRDefault="00315697" w:rsidP="003E2C2F">
            <w:pPr>
              <w:pStyle w:val="NoSpacing"/>
              <w:jc w:val="both"/>
            </w:pPr>
            <w:r>
              <w:t>2</w:t>
            </w:r>
          </w:p>
        </w:tc>
      </w:tr>
      <w:tr w:rsidR="00315697" w:rsidRPr="009D7355">
        <w:tc>
          <w:tcPr>
            <w:tcW w:w="67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2.</w:t>
            </w:r>
          </w:p>
        </w:tc>
        <w:tc>
          <w:tcPr>
            <w:tcW w:w="7513" w:type="dxa"/>
          </w:tcPr>
          <w:p w:rsidR="00315697" w:rsidRPr="00B94345" w:rsidRDefault="00315697" w:rsidP="003E2C2F">
            <w:pPr>
              <w:pStyle w:val="NoSpacing"/>
              <w:jc w:val="both"/>
              <w:rPr>
                <w:rFonts w:eastAsia="TimesNewRomanPSMT"/>
                <w:lang w:eastAsia="en-US"/>
              </w:rPr>
            </w:pPr>
            <w:r w:rsidRPr="00B94345">
              <w:rPr>
                <w:rFonts w:eastAsia="TimesNewRomanPSMT"/>
                <w:lang w:eastAsia="en-US"/>
              </w:rPr>
              <w:t>Подготовка к «качалочке» и «качалочка».</w:t>
            </w:r>
          </w:p>
        </w:tc>
        <w:tc>
          <w:tcPr>
            <w:tcW w:w="1383" w:type="dxa"/>
          </w:tcPr>
          <w:p w:rsidR="00315697" w:rsidRPr="000C07DC" w:rsidRDefault="00315697" w:rsidP="003E2C2F">
            <w:pPr>
              <w:pStyle w:val="NoSpacing"/>
              <w:jc w:val="both"/>
            </w:pPr>
            <w:r>
              <w:t>2</w:t>
            </w:r>
          </w:p>
        </w:tc>
      </w:tr>
      <w:tr w:rsidR="00315697" w:rsidRPr="009D7355">
        <w:tc>
          <w:tcPr>
            <w:tcW w:w="67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3.</w:t>
            </w:r>
          </w:p>
        </w:tc>
        <w:tc>
          <w:tcPr>
            <w:tcW w:w="7513" w:type="dxa"/>
          </w:tcPr>
          <w:p w:rsidR="00315697" w:rsidRPr="00B94345" w:rsidRDefault="00315697" w:rsidP="003E2C2F">
            <w:pPr>
              <w:pStyle w:val="NoSpacing"/>
              <w:jc w:val="both"/>
              <w:rPr>
                <w:rFonts w:eastAsia="TimesNewRomanPSMT"/>
                <w:lang w:eastAsia="en-US"/>
              </w:rPr>
            </w:pPr>
            <w:r w:rsidRPr="00B94345">
              <w:rPr>
                <w:rFonts w:eastAsia="TimesNewRomanPSMT"/>
                <w:lang w:eastAsia="en-US"/>
              </w:rPr>
              <w:t>Прыжковые «голубцы»:</w:t>
            </w:r>
          </w:p>
        </w:tc>
        <w:tc>
          <w:tcPr>
            <w:tcW w:w="1383" w:type="dxa"/>
          </w:tcPr>
          <w:p w:rsidR="00315697" w:rsidRPr="000C07DC" w:rsidRDefault="00315697" w:rsidP="003E2C2F">
            <w:pPr>
              <w:pStyle w:val="NoSpacing"/>
              <w:jc w:val="both"/>
            </w:pPr>
            <w:r>
              <w:t>2</w:t>
            </w:r>
          </w:p>
        </w:tc>
      </w:tr>
      <w:tr w:rsidR="00315697" w:rsidRPr="009D7355">
        <w:tc>
          <w:tcPr>
            <w:tcW w:w="67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4.</w:t>
            </w:r>
          </w:p>
        </w:tc>
        <w:tc>
          <w:tcPr>
            <w:tcW w:w="7513" w:type="dxa"/>
          </w:tcPr>
          <w:p w:rsidR="00315697" w:rsidRPr="00B94345" w:rsidRDefault="00315697" w:rsidP="003E2C2F">
            <w:pPr>
              <w:pStyle w:val="NoSpacing"/>
              <w:jc w:val="both"/>
              <w:rPr>
                <w:rFonts w:eastAsia="TimesNewRomanPSMT"/>
                <w:lang w:eastAsia="en-US"/>
              </w:rPr>
            </w:pPr>
            <w:r w:rsidRPr="00B94345">
              <w:rPr>
                <w:rFonts w:eastAsia="TimesNewRomanPSMT"/>
                <w:lang w:eastAsia="en-US"/>
              </w:rPr>
              <w:t>Подготовка к «сбивке», «сбивка».</w:t>
            </w:r>
          </w:p>
        </w:tc>
        <w:tc>
          <w:tcPr>
            <w:tcW w:w="1383" w:type="dxa"/>
          </w:tcPr>
          <w:p w:rsidR="00315697" w:rsidRPr="000C07DC" w:rsidRDefault="00315697" w:rsidP="003E2C2F">
            <w:pPr>
              <w:pStyle w:val="NoSpacing"/>
              <w:jc w:val="both"/>
            </w:pPr>
            <w:r>
              <w:t>2</w:t>
            </w:r>
          </w:p>
        </w:tc>
      </w:tr>
      <w:tr w:rsidR="00315697" w:rsidRPr="009D7355">
        <w:tc>
          <w:tcPr>
            <w:tcW w:w="67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</w:p>
        </w:tc>
        <w:tc>
          <w:tcPr>
            <w:tcW w:w="7513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i w:val="0"/>
                <w:iCs w:val="0"/>
                <w:sz w:val="24"/>
                <w:szCs w:val="24"/>
                <w:u w:val="none"/>
              </w:rPr>
              <w:t>Раздел 3. Экзерсис на середине зала</w:t>
            </w:r>
          </w:p>
        </w:tc>
        <w:tc>
          <w:tcPr>
            <w:tcW w:w="1383" w:type="dxa"/>
          </w:tcPr>
          <w:p w:rsidR="00315697" w:rsidRPr="00B94345" w:rsidRDefault="00315697" w:rsidP="003E2C2F">
            <w:pPr>
              <w:pStyle w:val="NoSpacing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40</w:t>
            </w:r>
          </w:p>
        </w:tc>
      </w:tr>
      <w:tr w:rsidR="00315697" w:rsidRPr="009D7355">
        <w:tc>
          <w:tcPr>
            <w:tcW w:w="67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1.</w:t>
            </w:r>
          </w:p>
        </w:tc>
        <w:tc>
          <w:tcPr>
            <w:tcW w:w="7513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Fonts w:eastAsia="TimesNewRomanPSMT"/>
                <w:lang w:eastAsia="en-US"/>
              </w:rPr>
              <w:t xml:space="preserve"> Поклон праздничный (хороводный),</w:t>
            </w:r>
          </w:p>
        </w:tc>
        <w:tc>
          <w:tcPr>
            <w:tcW w:w="1383" w:type="dxa"/>
          </w:tcPr>
          <w:p w:rsidR="00315697" w:rsidRPr="00556198" w:rsidRDefault="00315697" w:rsidP="003E2C2F">
            <w:pPr>
              <w:pStyle w:val="NoSpacing"/>
              <w:jc w:val="both"/>
            </w:pPr>
            <w:r>
              <w:t>2</w:t>
            </w:r>
          </w:p>
        </w:tc>
      </w:tr>
      <w:tr w:rsidR="00315697" w:rsidRPr="009D7355">
        <w:tc>
          <w:tcPr>
            <w:tcW w:w="67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2.</w:t>
            </w:r>
          </w:p>
        </w:tc>
        <w:tc>
          <w:tcPr>
            <w:tcW w:w="7513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Основные положения и движения русского танца</w:t>
            </w:r>
          </w:p>
        </w:tc>
        <w:tc>
          <w:tcPr>
            <w:tcW w:w="1383" w:type="dxa"/>
          </w:tcPr>
          <w:p w:rsidR="00315697" w:rsidRPr="00556198" w:rsidRDefault="00315697" w:rsidP="003E2C2F">
            <w:pPr>
              <w:pStyle w:val="NoSpacing"/>
              <w:jc w:val="both"/>
            </w:pPr>
            <w:r>
              <w:t>4</w:t>
            </w:r>
          </w:p>
        </w:tc>
      </w:tr>
      <w:tr w:rsidR="00315697" w:rsidRPr="009D7355">
        <w:tc>
          <w:tcPr>
            <w:tcW w:w="67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3.</w:t>
            </w:r>
          </w:p>
        </w:tc>
        <w:tc>
          <w:tcPr>
            <w:tcW w:w="7513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«Припадания».</w:t>
            </w:r>
          </w:p>
        </w:tc>
        <w:tc>
          <w:tcPr>
            <w:tcW w:w="1383" w:type="dxa"/>
          </w:tcPr>
          <w:p w:rsidR="00315697" w:rsidRPr="00556198" w:rsidRDefault="00315697" w:rsidP="003E2C2F">
            <w:pPr>
              <w:pStyle w:val="NoSpacing"/>
              <w:jc w:val="both"/>
            </w:pPr>
            <w:r>
              <w:t>4</w:t>
            </w:r>
          </w:p>
        </w:tc>
      </w:tr>
      <w:tr w:rsidR="00315697" w:rsidRPr="009D7355">
        <w:tc>
          <w:tcPr>
            <w:tcW w:w="67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4.</w:t>
            </w:r>
          </w:p>
        </w:tc>
        <w:tc>
          <w:tcPr>
            <w:tcW w:w="7513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«Гармошечка».</w:t>
            </w:r>
          </w:p>
        </w:tc>
        <w:tc>
          <w:tcPr>
            <w:tcW w:w="1383" w:type="dxa"/>
          </w:tcPr>
          <w:p w:rsidR="00315697" w:rsidRPr="00556198" w:rsidRDefault="00315697" w:rsidP="003E2C2F">
            <w:pPr>
              <w:pStyle w:val="NoSpacing"/>
              <w:jc w:val="both"/>
            </w:pPr>
            <w:r>
              <w:t>4</w:t>
            </w:r>
          </w:p>
        </w:tc>
      </w:tr>
      <w:tr w:rsidR="00315697" w:rsidRPr="009D7355">
        <w:tc>
          <w:tcPr>
            <w:tcW w:w="67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 xml:space="preserve">5. </w:t>
            </w:r>
          </w:p>
        </w:tc>
        <w:tc>
          <w:tcPr>
            <w:tcW w:w="7513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 xml:space="preserve">  «Моталочка».</w:t>
            </w:r>
          </w:p>
        </w:tc>
        <w:tc>
          <w:tcPr>
            <w:tcW w:w="1383" w:type="dxa"/>
          </w:tcPr>
          <w:p w:rsidR="00315697" w:rsidRPr="00556198" w:rsidRDefault="00315697" w:rsidP="003E2C2F">
            <w:pPr>
              <w:pStyle w:val="NoSpacing"/>
              <w:jc w:val="both"/>
            </w:pPr>
            <w:r>
              <w:t>4</w:t>
            </w:r>
          </w:p>
        </w:tc>
      </w:tr>
      <w:tr w:rsidR="00315697" w:rsidRPr="009D7355">
        <w:tc>
          <w:tcPr>
            <w:tcW w:w="67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6</w:t>
            </w:r>
          </w:p>
        </w:tc>
        <w:tc>
          <w:tcPr>
            <w:tcW w:w="7513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«Ковырялочка»</w:t>
            </w:r>
          </w:p>
        </w:tc>
        <w:tc>
          <w:tcPr>
            <w:tcW w:w="1383" w:type="dxa"/>
          </w:tcPr>
          <w:p w:rsidR="00315697" w:rsidRPr="00556198" w:rsidRDefault="00315697" w:rsidP="003E2C2F">
            <w:pPr>
              <w:pStyle w:val="NoSpacing"/>
              <w:jc w:val="both"/>
            </w:pPr>
            <w:r>
              <w:t>4</w:t>
            </w:r>
          </w:p>
        </w:tc>
      </w:tr>
      <w:tr w:rsidR="00315697" w:rsidRPr="009D7355">
        <w:tc>
          <w:tcPr>
            <w:tcW w:w="67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7.</w:t>
            </w:r>
          </w:p>
        </w:tc>
        <w:tc>
          <w:tcPr>
            <w:tcW w:w="7513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 xml:space="preserve"> Дробные движения.</w:t>
            </w:r>
          </w:p>
        </w:tc>
        <w:tc>
          <w:tcPr>
            <w:tcW w:w="1383" w:type="dxa"/>
          </w:tcPr>
          <w:p w:rsidR="00315697" w:rsidRPr="00556198" w:rsidRDefault="00315697" w:rsidP="003E2C2F">
            <w:pPr>
              <w:pStyle w:val="NoSpacing"/>
              <w:jc w:val="both"/>
            </w:pPr>
            <w:r>
              <w:t>6</w:t>
            </w:r>
          </w:p>
        </w:tc>
      </w:tr>
      <w:tr w:rsidR="00315697" w:rsidRPr="009D7355">
        <w:tc>
          <w:tcPr>
            <w:tcW w:w="67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8.</w:t>
            </w:r>
          </w:p>
        </w:tc>
        <w:tc>
          <w:tcPr>
            <w:tcW w:w="7513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Fonts w:eastAsia="TimesNewRomanPSMT"/>
                <w:lang w:eastAsia="en-US"/>
              </w:rPr>
              <w:t>Перескоки  и «подбивки»</w:t>
            </w:r>
          </w:p>
        </w:tc>
        <w:tc>
          <w:tcPr>
            <w:tcW w:w="1383" w:type="dxa"/>
          </w:tcPr>
          <w:p w:rsidR="00315697" w:rsidRPr="00556198" w:rsidRDefault="00315697" w:rsidP="003E2C2F">
            <w:pPr>
              <w:pStyle w:val="NoSpacing"/>
              <w:jc w:val="both"/>
            </w:pPr>
            <w:r>
              <w:t>4</w:t>
            </w:r>
          </w:p>
        </w:tc>
      </w:tr>
      <w:tr w:rsidR="00315697" w:rsidRPr="009D7355">
        <w:tc>
          <w:tcPr>
            <w:tcW w:w="67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9.</w:t>
            </w:r>
          </w:p>
        </w:tc>
        <w:tc>
          <w:tcPr>
            <w:tcW w:w="7513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Хлопки и хлопушки для мальчиков</w:t>
            </w:r>
          </w:p>
        </w:tc>
        <w:tc>
          <w:tcPr>
            <w:tcW w:w="1383" w:type="dxa"/>
          </w:tcPr>
          <w:p w:rsidR="00315697" w:rsidRPr="00556198" w:rsidRDefault="00315697" w:rsidP="003E2C2F">
            <w:pPr>
              <w:pStyle w:val="NoSpacing"/>
              <w:jc w:val="both"/>
            </w:pPr>
            <w:r>
              <w:t>4</w:t>
            </w:r>
          </w:p>
        </w:tc>
      </w:tr>
      <w:tr w:rsidR="00315697" w:rsidRPr="009D7355">
        <w:tc>
          <w:tcPr>
            <w:tcW w:w="67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10.</w:t>
            </w:r>
          </w:p>
        </w:tc>
        <w:tc>
          <w:tcPr>
            <w:tcW w:w="7513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Полуприсядки</w:t>
            </w:r>
          </w:p>
        </w:tc>
        <w:tc>
          <w:tcPr>
            <w:tcW w:w="1383" w:type="dxa"/>
          </w:tcPr>
          <w:p w:rsidR="00315697" w:rsidRPr="00556198" w:rsidRDefault="00315697" w:rsidP="003E2C2F">
            <w:pPr>
              <w:pStyle w:val="NoSpacing"/>
              <w:jc w:val="both"/>
            </w:pPr>
            <w:r>
              <w:t>2</w:t>
            </w:r>
          </w:p>
        </w:tc>
      </w:tr>
      <w:tr w:rsidR="00315697" w:rsidRPr="009D7355">
        <w:tc>
          <w:tcPr>
            <w:tcW w:w="67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11.</w:t>
            </w:r>
          </w:p>
        </w:tc>
        <w:tc>
          <w:tcPr>
            <w:tcW w:w="7513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Fonts w:eastAsia="TimesNewRomanPSMT"/>
                <w:lang w:eastAsia="en-US"/>
              </w:rPr>
              <w:t>Виды русских ходов и поворотов</w:t>
            </w:r>
          </w:p>
        </w:tc>
        <w:tc>
          <w:tcPr>
            <w:tcW w:w="1383" w:type="dxa"/>
          </w:tcPr>
          <w:p w:rsidR="00315697" w:rsidRPr="00556198" w:rsidRDefault="00315697" w:rsidP="003E2C2F">
            <w:pPr>
              <w:pStyle w:val="NoSpacing"/>
              <w:jc w:val="both"/>
            </w:pPr>
            <w:r>
              <w:t>4</w:t>
            </w:r>
          </w:p>
        </w:tc>
      </w:tr>
      <w:tr w:rsidR="00315697" w:rsidRPr="009D7355">
        <w:tc>
          <w:tcPr>
            <w:tcW w:w="67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12.</w:t>
            </w:r>
          </w:p>
        </w:tc>
        <w:tc>
          <w:tcPr>
            <w:tcW w:w="7513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Положения рук в рисунках танцев.</w:t>
            </w:r>
          </w:p>
        </w:tc>
        <w:tc>
          <w:tcPr>
            <w:tcW w:w="1383" w:type="dxa"/>
          </w:tcPr>
          <w:p w:rsidR="00315697" w:rsidRPr="00556198" w:rsidRDefault="00315697" w:rsidP="003E2C2F">
            <w:pPr>
              <w:pStyle w:val="NoSpacing"/>
              <w:jc w:val="both"/>
            </w:pPr>
            <w:r>
              <w:t>4</w:t>
            </w:r>
          </w:p>
        </w:tc>
      </w:tr>
      <w:tr w:rsidR="00315697" w:rsidRPr="009D7355">
        <w:tc>
          <w:tcPr>
            <w:tcW w:w="67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</w:p>
        </w:tc>
        <w:tc>
          <w:tcPr>
            <w:tcW w:w="7513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i w:val="0"/>
                <w:iCs w:val="0"/>
                <w:sz w:val="24"/>
                <w:szCs w:val="24"/>
                <w:u w:val="none"/>
              </w:rPr>
              <w:t xml:space="preserve"> Раздел 4. Вращения на середине зала и по диагонали</w:t>
            </w:r>
          </w:p>
        </w:tc>
        <w:tc>
          <w:tcPr>
            <w:tcW w:w="1383" w:type="dxa"/>
          </w:tcPr>
          <w:p w:rsidR="00315697" w:rsidRPr="00B94345" w:rsidRDefault="00315697" w:rsidP="003E2C2F">
            <w:pPr>
              <w:pStyle w:val="NoSpacing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</w:p>
        </w:tc>
      </w:tr>
      <w:tr w:rsidR="00315697" w:rsidRPr="009D7355">
        <w:tc>
          <w:tcPr>
            <w:tcW w:w="67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1.</w:t>
            </w:r>
          </w:p>
        </w:tc>
        <w:tc>
          <w:tcPr>
            <w:tcW w:w="7513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Fonts w:eastAsia="TimesNewRomanPSMT"/>
                <w:lang w:eastAsia="en-US"/>
              </w:rPr>
              <w:t xml:space="preserve"> tours через паузу</w:t>
            </w:r>
          </w:p>
        </w:tc>
        <w:tc>
          <w:tcPr>
            <w:tcW w:w="1383" w:type="dxa"/>
          </w:tcPr>
          <w:p w:rsidR="00315697" w:rsidRPr="00E40F86" w:rsidRDefault="00315697" w:rsidP="003E2C2F">
            <w:pPr>
              <w:pStyle w:val="NoSpacing"/>
              <w:jc w:val="both"/>
            </w:pPr>
            <w:r>
              <w:t>4</w:t>
            </w:r>
          </w:p>
        </w:tc>
      </w:tr>
      <w:tr w:rsidR="00315697" w:rsidRPr="009D7355">
        <w:tc>
          <w:tcPr>
            <w:tcW w:w="67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2.</w:t>
            </w:r>
          </w:p>
        </w:tc>
        <w:tc>
          <w:tcPr>
            <w:tcW w:w="7513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Fonts w:eastAsia="TimesNewRomanPSMT"/>
                <w:lang w:eastAsia="en-US"/>
              </w:rPr>
              <w:t>Бегунок по диагонали</w:t>
            </w:r>
          </w:p>
        </w:tc>
        <w:tc>
          <w:tcPr>
            <w:tcW w:w="1383" w:type="dxa"/>
          </w:tcPr>
          <w:p w:rsidR="00315697" w:rsidRPr="00E40F86" w:rsidRDefault="00315697" w:rsidP="003E2C2F">
            <w:pPr>
              <w:pStyle w:val="NoSpacing"/>
              <w:jc w:val="both"/>
            </w:pPr>
            <w:r>
              <w:t>4</w:t>
            </w:r>
          </w:p>
        </w:tc>
      </w:tr>
      <w:tr w:rsidR="00315697" w:rsidRPr="009D7355">
        <w:tc>
          <w:tcPr>
            <w:tcW w:w="67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3.</w:t>
            </w:r>
          </w:p>
        </w:tc>
        <w:tc>
          <w:tcPr>
            <w:tcW w:w="7513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Понятие «точка» по кругу</w:t>
            </w:r>
          </w:p>
        </w:tc>
        <w:tc>
          <w:tcPr>
            <w:tcW w:w="1383" w:type="dxa"/>
          </w:tcPr>
          <w:p w:rsidR="00315697" w:rsidRPr="00E40F86" w:rsidRDefault="00315697" w:rsidP="003E2C2F">
            <w:pPr>
              <w:pStyle w:val="NoSpacing"/>
              <w:jc w:val="both"/>
            </w:pPr>
            <w:r>
              <w:t>4</w:t>
            </w:r>
          </w:p>
        </w:tc>
      </w:tr>
      <w:tr w:rsidR="00315697" w:rsidRPr="009D7355">
        <w:tc>
          <w:tcPr>
            <w:tcW w:w="67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4.</w:t>
            </w:r>
          </w:p>
        </w:tc>
        <w:tc>
          <w:tcPr>
            <w:tcW w:w="7513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Fonts w:eastAsia="TimesNewRomanPSMT"/>
                <w:lang w:eastAsia="en-US"/>
              </w:rPr>
              <w:t xml:space="preserve">«поджатые» прыжки в повороте на 360* </w:t>
            </w:r>
          </w:p>
        </w:tc>
        <w:tc>
          <w:tcPr>
            <w:tcW w:w="1383" w:type="dxa"/>
          </w:tcPr>
          <w:p w:rsidR="00315697" w:rsidRPr="00E40F86" w:rsidRDefault="00315697" w:rsidP="003E2C2F">
            <w:pPr>
              <w:pStyle w:val="NoSpacing"/>
              <w:jc w:val="both"/>
            </w:pPr>
            <w:r>
              <w:t>4</w:t>
            </w:r>
          </w:p>
        </w:tc>
      </w:tr>
      <w:tr w:rsidR="00315697" w:rsidRPr="009D7355">
        <w:tc>
          <w:tcPr>
            <w:tcW w:w="67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</w:p>
        </w:tc>
        <w:tc>
          <w:tcPr>
            <w:tcW w:w="7513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i w:val="0"/>
                <w:iCs w:val="0"/>
                <w:sz w:val="24"/>
                <w:szCs w:val="24"/>
                <w:u w:val="none"/>
              </w:rPr>
              <w:t>Раздел 5. Элементы национальных танцев</w:t>
            </w:r>
          </w:p>
        </w:tc>
        <w:tc>
          <w:tcPr>
            <w:tcW w:w="1383" w:type="dxa"/>
          </w:tcPr>
          <w:p w:rsidR="00315697" w:rsidRPr="00B94345" w:rsidRDefault="00315697" w:rsidP="003E2C2F">
            <w:pPr>
              <w:pStyle w:val="NoSpacing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26</w:t>
            </w:r>
          </w:p>
        </w:tc>
      </w:tr>
      <w:tr w:rsidR="00315697" w:rsidRPr="009D7355">
        <w:tc>
          <w:tcPr>
            <w:tcW w:w="67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1.</w:t>
            </w:r>
          </w:p>
        </w:tc>
        <w:tc>
          <w:tcPr>
            <w:tcW w:w="7513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Элементы удмуртского танца.</w:t>
            </w:r>
          </w:p>
        </w:tc>
        <w:tc>
          <w:tcPr>
            <w:tcW w:w="1383" w:type="dxa"/>
          </w:tcPr>
          <w:p w:rsidR="00315697" w:rsidRPr="000C07DC" w:rsidRDefault="00315697" w:rsidP="003E2C2F">
            <w:pPr>
              <w:pStyle w:val="NoSpacing"/>
              <w:jc w:val="both"/>
            </w:pPr>
            <w:r>
              <w:t>6</w:t>
            </w:r>
          </w:p>
        </w:tc>
      </w:tr>
      <w:tr w:rsidR="00315697" w:rsidRPr="009D7355">
        <w:tc>
          <w:tcPr>
            <w:tcW w:w="67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2.</w:t>
            </w:r>
          </w:p>
        </w:tc>
        <w:tc>
          <w:tcPr>
            <w:tcW w:w="7513" w:type="dxa"/>
          </w:tcPr>
          <w:p w:rsidR="00315697" w:rsidRPr="00B94345" w:rsidRDefault="00315697" w:rsidP="003E2C2F">
            <w:pPr>
              <w:pStyle w:val="NoSpacing"/>
              <w:jc w:val="both"/>
              <w:rPr>
                <w:rFonts w:eastAsia="TimesNewRomanPSMT"/>
                <w:lang w:eastAsia="en-US"/>
              </w:rPr>
            </w:pPr>
            <w:r w:rsidRPr="00B94345">
              <w:rPr>
                <w:rFonts w:eastAsia="TimesNewRomanPSMT"/>
                <w:lang w:eastAsia="en-US"/>
              </w:rPr>
              <w:t>Дробные выстукивания в удмуртском танце.</w:t>
            </w:r>
          </w:p>
        </w:tc>
        <w:tc>
          <w:tcPr>
            <w:tcW w:w="1383" w:type="dxa"/>
          </w:tcPr>
          <w:p w:rsidR="00315697" w:rsidRPr="000C07DC" w:rsidRDefault="00315697" w:rsidP="003E2C2F">
            <w:pPr>
              <w:pStyle w:val="NoSpacing"/>
              <w:jc w:val="both"/>
            </w:pPr>
            <w:r>
              <w:t>6</w:t>
            </w:r>
          </w:p>
        </w:tc>
      </w:tr>
      <w:tr w:rsidR="00315697" w:rsidRPr="009D7355">
        <w:tc>
          <w:tcPr>
            <w:tcW w:w="67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3.</w:t>
            </w:r>
          </w:p>
        </w:tc>
        <w:tc>
          <w:tcPr>
            <w:tcW w:w="7513" w:type="dxa"/>
          </w:tcPr>
          <w:p w:rsidR="00315697" w:rsidRPr="00B94345" w:rsidRDefault="00315697" w:rsidP="003E2C2F">
            <w:pPr>
              <w:pStyle w:val="NoSpacing"/>
              <w:jc w:val="both"/>
              <w:rPr>
                <w:rFonts w:eastAsia="TimesNewRomanPSMT"/>
                <w:lang w:eastAsia="en-US"/>
              </w:rPr>
            </w:pPr>
            <w:r w:rsidRPr="00B94345">
              <w:rPr>
                <w:rFonts w:eastAsia="TimesNewRomanPSMT"/>
                <w:lang w:eastAsia="en-US"/>
              </w:rPr>
              <w:t>Работа с лентой.</w:t>
            </w:r>
          </w:p>
        </w:tc>
        <w:tc>
          <w:tcPr>
            <w:tcW w:w="1383" w:type="dxa"/>
          </w:tcPr>
          <w:p w:rsidR="00315697" w:rsidRPr="000C07DC" w:rsidRDefault="00315697" w:rsidP="003E2C2F">
            <w:pPr>
              <w:pStyle w:val="NoSpacing"/>
              <w:jc w:val="both"/>
            </w:pPr>
            <w:r>
              <w:t>6</w:t>
            </w:r>
          </w:p>
        </w:tc>
      </w:tr>
      <w:tr w:rsidR="00315697" w:rsidRPr="009D7355">
        <w:tc>
          <w:tcPr>
            <w:tcW w:w="67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4.</w:t>
            </w:r>
          </w:p>
        </w:tc>
        <w:tc>
          <w:tcPr>
            <w:tcW w:w="7513" w:type="dxa"/>
          </w:tcPr>
          <w:p w:rsidR="00315697" w:rsidRPr="00B94345" w:rsidRDefault="00315697" w:rsidP="003E2C2F">
            <w:pPr>
              <w:pStyle w:val="NoSpacing"/>
              <w:jc w:val="both"/>
              <w:rPr>
                <w:rFonts w:eastAsia="TimesNewRomanPSMT"/>
                <w:lang w:eastAsia="en-US"/>
              </w:rPr>
            </w:pPr>
            <w:r w:rsidRPr="00B94345">
              <w:rPr>
                <w:rFonts w:eastAsia="TimesNewRomanPSMT"/>
                <w:lang w:eastAsia="en-US"/>
              </w:rPr>
              <w:t>Вращения в татарском танце</w:t>
            </w:r>
          </w:p>
        </w:tc>
        <w:tc>
          <w:tcPr>
            <w:tcW w:w="1383" w:type="dxa"/>
          </w:tcPr>
          <w:p w:rsidR="00315697" w:rsidRPr="000C07DC" w:rsidRDefault="00315697" w:rsidP="003E2C2F">
            <w:pPr>
              <w:pStyle w:val="NoSpacing"/>
              <w:jc w:val="both"/>
            </w:pPr>
            <w:r>
              <w:t>8</w:t>
            </w:r>
          </w:p>
        </w:tc>
      </w:tr>
      <w:tr w:rsidR="00315697" w:rsidRPr="009D7355">
        <w:tc>
          <w:tcPr>
            <w:tcW w:w="67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</w:p>
        </w:tc>
        <w:tc>
          <w:tcPr>
            <w:tcW w:w="7513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i w:val="0"/>
                <w:iCs w:val="0"/>
                <w:sz w:val="24"/>
                <w:szCs w:val="24"/>
                <w:u w:val="none"/>
              </w:rPr>
              <w:t>Раздел 6. Этюды.</w:t>
            </w:r>
          </w:p>
        </w:tc>
        <w:tc>
          <w:tcPr>
            <w:tcW w:w="1383" w:type="dxa"/>
          </w:tcPr>
          <w:p w:rsidR="00315697" w:rsidRPr="00B94345" w:rsidRDefault="00315697" w:rsidP="003E2C2F">
            <w:pPr>
              <w:pStyle w:val="NoSpacing"/>
              <w:jc w:val="both"/>
              <w:rPr>
                <w:b/>
                <w:bCs/>
              </w:rPr>
            </w:pPr>
            <w:r w:rsidRPr="00B94345">
              <w:rPr>
                <w:b/>
                <w:bCs/>
              </w:rPr>
              <w:t>1</w:t>
            </w:r>
            <w:r>
              <w:rPr>
                <w:b/>
                <w:bCs/>
              </w:rPr>
              <w:t>4</w:t>
            </w:r>
          </w:p>
        </w:tc>
      </w:tr>
      <w:tr w:rsidR="00315697" w:rsidRPr="009D7355">
        <w:tc>
          <w:tcPr>
            <w:tcW w:w="67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1.</w:t>
            </w:r>
          </w:p>
        </w:tc>
        <w:tc>
          <w:tcPr>
            <w:tcW w:w="7513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Удмуртский этюд</w:t>
            </w:r>
          </w:p>
        </w:tc>
        <w:tc>
          <w:tcPr>
            <w:tcW w:w="1383" w:type="dxa"/>
          </w:tcPr>
          <w:p w:rsidR="00315697" w:rsidRPr="00E40F86" w:rsidRDefault="00315697" w:rsidP="003E2C2F">
            <w:pPr>
              <w:pStyle w:val="NoSpacing"/>
              <w:jc w:val="both"/>
            </w:pPr>
            <w:r>
              <w:t>4</w:t>
            </w:r>
          </w:p>
        </w:tc>
      </w:tr>
      <w:tr w:rsidR="00315697" w:rsidRPr="009D7355">
        <w:tc>
          <w:tcPr>
            <w:tcW w:w="67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2.</w:t>
            </w:r>
          </w:p>
        </w:tc>
        <w:tc>
          <w:tcPr>
            <w:tcW w:w="7513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Молдавский  этюд</w:t>
            </w:r>
          </w:p>
        </w:tc>
        <w:tc>
          <w:tcPr>
            <w:tcW w:w="1383" w:type="dxa"/>
          </w:tcPr>
          <w:p w:rsidR="00315697" w:rsidRPr="00E40F86" w:rsidRDefault="00315697" w:rsidP="003E2C2F">
            <w:pPr>
              <w:pStyle w:val="NoSpacing"/>
              <w:jc w:val="both"/>
            </w:pPr>
            <w:r>
              <w:t>6</w:t>
            </w:r>
          </w:p>
        </w:tc>
      </w:tr>
      <w:tr w:rsidR="00315697" w:rsidRPr="009D7355">
        <w:tc>
          <w:tcPr>
            <w:tcW w:w="67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3.</w:t>
            </w:r>
          </w:p>
        </w:tc>
        <w:tc>
          <w:tcPr>
            <w:tcW w:w="7513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Татарский этюд</w:t>
            </w:r>
          </w:p>
        </w:tc>
        <w:tc>
          <w:tcPr>
            <w:tcW w:w="1383" w:type="dxa"/>
          </w:tcPr>
          <w:p w:rsidR="00315697" w:rsidRPr="00E40F86" w:rsidRDefault="00315697" w:rsidP="003E2C2F">
            <w:pPr>
              <w:pStyle w:val="NoSpacing"/>
              <w:jc w:val="both"/>
            </w:pPr>
            <w:r w:rsidRPr="00E40F86">
              <w:t>4</w:t>
            </w:r>
          </w:p>
        </w:tc>
      </w:tr>
      <w:tr w:rsidR="00315697" w:rsidRPr="009D7355">
        <w:tc>
          <w:tcPr>
            <w:tcW w:w="67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 xml:space="preserve"> </w:t>
            </w:r>
          </w:p>
        </w:tc>
        <w:tc>
          <w:tcPr>
            <w:tcW w:w="7513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i w:val="0"/>
                <w:iCs w:val="0"/>
                <w:sz w:val="24"/>
                <w:szCs w:val="24"/>
                <w:u w:val="none"/>
              </w:rPr>
              <w:t>Итоговое занятие</w:t>
            </w:r>
          </w:p>
        </w:tc>
        <w:tc>
          <w:tcPr>
            <w:tcW w:w="1383" w:type="dxa"/>
          </w:tcPr>
          <w:p w:rsidR="00315697" w:rsidRPr="00B94345" w:rsidRDefault="00315697" w:rsidP="003E2C2F">
            <w:pPr>
              <w:pStyle w:val="NoSpacing"/>
              <w:jc w:val="both"/>
              <w:rPr>
                <w:b/>
                <w:bCs/>
              </w:rPr>
            </w:pPr>
            <w:r w:rsidRPr="00B94345">
              <w:rPr>
                <w:b/>
                <w:bCs/>
              </w:rPr>
              <w:t>2</w:t>
            </w:r>
          </w:p>
        </w:tc>
      </w:tr>
    </w:tbl>
    <w:p w:rsidR="00315697" w:rsidRDefault="00315697" w:rsidP="003E2C2F">
      <w:pPr>
        <w:pStyle w:val="NoSpacing"/>
        <w:jc w:val="both"/>
        <w:rPr>
          <w:b/>
          <w:bCs/>
        </w:rPr>
      </w:pPr>
    </w:p>
    <w:p w:rsidR="00315697" w:rsidRDefault="00315697" w:rsidP="003E2C2F">
      <w:pPr>
        <w:pStyle w:val="NoSpacing"/>
        <w:jc w:val="both"/>
        <w:rPr>
          <w:b/>
          <w:bCs/>
        </w:rPr>
      </w:pPr>
    </w:p>
    <w:p w:rsidR="00315697" w:rsidRDefault="00315697" w:rsidP="003E2C2F">
      <w:pPr>
        <w:pStyle w:val="NoSpacing"/>
        <w:jc w:val="both"/>
        <w:rPr>
          <w:b/>
          <w:bCs/>
        </w:rPr>
      </w:pPr>
      <w:r>
        <w:rPr>
          <w:b/>
          <w:bCs/>
          <w:sz w:val="28"/>
          <w:szCs w:val="28"/>
        </w:rPr>
        <w:t>Содержание программы.</w:t>
      </w:r>
    </w:p>
    <w:p w:rsidR="00315697" w:rsidRDefault="00315697" w:rsidP="003E2C2F">
      <w:pPr>
        <w:pStyle w:val="NoSpacing"/>
        <w:jc w:val="both"/>
        <w:rPr>
          <w:sz w:val="28"/>
          <w:szCs w:val="28"/>
        </w:rPr>
      </w:pPr>
      <w:r>
        <w:rPr>
          <w:b/>
          <w:bCs/>
          <w:lang w:val="en-US"/>
        </w:rPr>
        <w:t>III</w:t>
      </w:r>
      <w:r>
        <w:rPr>
          <w:b/>
          <w:bCs/>
        </w:rPr>
        <w:t xml:space="preserve"> год обучения (4 класс)</w:t>
      </w:r>
    </w:p>
    <w:p w:rsidR="00315697" w:rsidRDefault="00315697" w:rsidP="003E2C2F">
      <w:pPr>
        <w:pStyle w:val="NoSpacing"/>
        <w:jc w:val="both"/>
      </w:pPr>
    </w:p>
    <w:p w:rsidR="00315697" w:rsidRDefault="00315697" w:rsidP="003E2C2F">
      <w:pPr>
        <w:pStyle w:val="NoSpacing"/>
        <w:jc w:val="both"/>
      </w:pPr>
      <w:r>
        <w:rPr>
          <w:b/>
          <w:bCs/>
        </w:rPr>
        <w:t>Цель:</w:t>
      </w:r>
      <w:r>
        <w:t xml:space="preserve"> Развитие выразительности и музыкальности исполнения, умения передать характер, стиль и манеру исполнения различных народных танцев.</w:t>
      </w:r>
    </w:p>
    <w:p w:rsidR="00315697" w:rsidRDefault="00315697" w:rsidP="003E2C2F">
      <w:pPr>
        <w:pStyle w:val="NoSpacing"/>
        <w:jc w:val="both"/>
        <w:rPr>
          <w:b/>
          <w:bCs/>
        </w:rPr>
      </w:pPr>
      <w:r>
        <w:rPr>
          <w:b/>
          <w:bCs/>
        </w:rPr>
        <w:t>Задачи:</w:t>
      </w:r>
    </w:p>
    <w:p w:rsidR="00315697" w:rsidRDefault="00315697" w:rsidP="003E2C2F">
      <w:pPr>
        <w:pStyle w:val="NoSpacing"/>
        <w:jc w:val="both"/>
      </w:pPr>
      <w:r>
        <w:t>обучить элементам у станка с усиленной координацией и силовой нагрузкой;</w:t>
      </w:r>
    </w:p>
    <w:p w:rsidR="00315697" w:rsidRDefault="00315697" w:rsidP="003E2C2F">
      <w:pPr>
        <w:pStyle w:val="NoSpacing"/>
        <w:jc w:val="both"/>
      </w:pPr>
      <w:r>
        <w:t>развивать у обучающихся способность к самостоятельной и коллективной деятельности;</w:t>
      </w:r>
    </w:p>
    <w:p w:rsidR="00315697" w:rsidRDefault="00315697" w:rsidP="003E2C2F">
      <w:pPr>
        <w:pStyle w:val="NoSpacing"/>
        <w:jc w:val="both"/>
      </w:pPr>
      <w:r>
        <w:t>воспитывать чувство эмоциональной отзывчивости.</w:t>
      </w:r>
    </w:p>
    <w:p w:rsidR="00315697" w:rsidRDefault="00315697" w:rsidP="003E2C2F">
      <w:pPr>
        <w:pStyle w:val="NoSpacing"/>
        <w:jc w:val="both"/>
        <w:rPr>
          <w:b/>
          <w:bCs/>
        </w:rPr>
      </w:pPr>
    </w:p>
    <w:tbl>
      <w:tblPr>
        <w:tblW w:w="1018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2699"/>
        <w:gridCol w:w="2699"/>
        <w:gridCol w:w="4139"/>
      </w:tblGrid>
      <w:tr w:rsidR="00315697">
        <w:tc>
          <w:tcPr>
            <w:tcW w:w="648" w:type="dxa"/>
          </w:tcPr>
          <w:p w:rsidR="00315697" w:rsidRDefault="00315697" w:rsidP="003E2C2F">
            <w:pPr>
              <w:pStyle w:val="NoSpacing"/>
              <w:jc w:val="both"/>
            </w:pPr>
            <w:r>
              <w:t>№</w:t>
            </w:r>
          </w:p>
        </w:tc>
        <w:tc>
          <w:tcPr>
            <w:tcW w:w="2699" w:type="dxa"/>
          </w:tcPr>
          <w:p w:rsidR="00315697" w:rsidRDefault="00315697" w:rsidP="003E2C2F">
            <w:pPr>
              <w:pStyle w:val="NoSpacing"/>
              <w:jc w:val="both"/>
            </w:pPr>
            <w:r>
              <w:t>Тема</w:t>
            </w:r>
          </w:p>
        </w:tc>
        <w:tc>
          <w:tcPr>
            <w:tcW w:w="2699" w:type="dxa"/>
          </w:tcPr>
          <w:p w:rsidR="00315697" w:rsidRDefault="00315697" w:rsidP="003E2C2F">
            <w:pPr>
              <w:pStyle w:val="NoSpacing"/>
              <w:jc w:val="both"/>
            </w:pPr>
            <w:r>
              <w:t xml:space="preserve">Теория </w:t>
            </w:r>
          </w:p>
        </w:tc>
        <w:tc>
          <w:tcPr>
            <w:tcW w:w="4139" w:type="dxa"/>
          </w:tcPr>
          <w:p w:rsidR="00315697" w:rsidRDefault="00315697" w:rsidP="003E2C2F">
            <w:pPr>
              <w:pStyle w:val="NoSpacing"/>
              <w:jc w:val="both"/>
            </w:pPr>
            <w:r>
              <w:t>Практика</w:t>
            </w:r>
          </w:p>
        </w:tc>
      </w:tr>
      <w:tr w:rsidR="00315697">
        <w:tc>
          <w:tcPr>
            <w:tcW w:w="648" w:type="dxa"/>
          </w:tcPr>
          <w:p w:rsidR="00315697" w:rsidRDefault="00315697" w:rsidP="003E2C2F">
            <w:pPr>
              <w:pStyle w:val="NoSpacing"/>
              <w:jc w:val="both"/>
            </w:pPr>
            <w:r>
              <w:t>1.</w:t>
            </w:r>
          </w:p>
        </w:tc>
        <w:tc>
          <w:tcPr>
            <w:tcW w:w="2699" w:type="dxa"/>
          </w:tcPr>
          <w:p w:rsidR="00315697" w:rsidRDefault="00315697" w:rsidP="003E2C2F">
            <w:pPr>
              <w:pStyle w:val="NoSpacing"/>
              <w:jc w:val="both"/>
            </w:pPr>
            <w:r>
              <w:t>Вводное занятие.</w:t>
            </w:r>
          </w:p>
        </w:tc>
        <w:tc>
          <w:tcPr>
            <w:tcW w:w="2699" w:type="dxa"/>
          </w:tcPr>
          <w:p w:rsidR="00315697" w:rsidRDefault="00315697" w:rsidP="003E2C2F">
            <w:pPr>
              <w:pStyle w:val="NoSpacing"/>
              <w:jc w:val="both"/>
            </w:pPr>
            <w:r>
              <w:t>Цели, задачи и содержание программы обучения. Правила техники безопасности и санитарной гигиены при работе в танцевальном зале и на сценической площадке.</w:t>
            </w:r>
          </w:p>
        </w:tc>
        <w:tc>
          <w:tcPr>
            <w:tcW w:w="4139" w:type="dxa"/>
          </w:tcPr>
          <w:p w:rsidR="00315697" w:rsidRDefault="00315697" w:rsidP="003E2C2F">
            <w:pPr>
              <w:pStyle w:val="NoSpacing"/>
              <w:jc w:val="both"/>
            </w:pPr>
          </w:p>
        </w:tc>
      </w:tr>
      <w:tr w:rsidR="00315697">
        <w:tc>
          <w:tcPr>
            <w:tcW w:w="648" w:type="dxa"/>
          </w:tcPr>
          <w:p w:rsidR="00315697" w:rsidRDefault="00315697" w:rsidP="003E2C2F">
            <w:pPr>
              <w:pStyle w:val="NoSpacing"/>
              <w:jc w:val="both"/>
            </w:pPr>
            <w:r>
              <w:t>2</w:t>
            </w:r>
          </w:p>
        </w:tc>
        <w:tc>
          <w:tcPr>
            <w:tcW w:w="2699" w:type="dxa"/>
          </w:tcPr>
          <w:p w:rsidR="00315697" w:rsidRDefault="00315697" w:rsidP="003E2C2F">
            <w:pPr>
              <w:pStyle w:val="NoSpacing"/>
              <w:jc w:val="both"/>
            </w:pPr>
            <w:r>
              <w:t>Экзерсис у станка.</w:t>
            </w:r>
          </w:p>
        </w:tc>
        <w:tc>
          <w:tcPr>
            <w:tcW w:w="2699" w:type="dxa"/>
          </w:tcPr>
          <w:p w:rsidR="00315697" w:rsidRDefault="00315697" w:rsidP="003E2C2F">
            <w:pPr>
              <w:pStyle w:val="NoSpacing"/>
              <w:jc w:val="both"/>
            </w:pPr>
            <w:r>
              <w:t xml:space="preserve">Каблучное упражнение. Маленькие броски. Флик-фляк. Батман девлопэ. Методика исполнения. </w:t>
            </w:r>
          </w:p>
        </w:tc>
        <w:tc>
          <w:tcPr>
            <w:tcW w:w="4139" w:type="dxa"/>
          </w:tcPr>
          <w:p w:rsidR="00315697" w:rsidRDefault="00315697" w:rsidP="003E2C2F">
            <w:pPr>
              <w:pStyle w:val="NoSpacing"/>
              <w:jc w:val="both"/>
            </w:pPr>
            <w:r>
              <w:t>Полуприседание и полное присе-дание по 6 и 4 параллельным пози-циям. Батман тандю с увеличением переводов, в сочетании с полупри-седанием с подниманием опорной пятки. Каблучное упражнение - ос-новной вид в сочетании с ковы-рялочкой. Маленькие броски с пике каблуком и носком, сквозное с одно-временным ударом опорной пятки (2-е полугодие). Флик-фляк с мазком, акцентируя движение к себе, с добав-лением удара подушечкой, с перес-тупанием. Батман девлопэ - плавное, отрывистое. Подготовка к веревочке и веревочка в русском характере. Упражнения для бедра. Большие броски во всех направления, с опусканием  на каблук рабочей ноги, с опусканием на каблук с полуприседанием. Занятия у станка проходят для разогрева всех групп мышц, работа над выразительностью. Подготовка к танцевальным элементам, танцам.</w:t>
            </w:r>
          </w:p>
        </w:tc>
      </w:tr>
      <w:tr w:rsidR="00315697">
        <w:tc>
          <w:tcPr>
            <w:tcW w:w="648" w:type="dxa"/>
          </w:tcPr>
          <w:p w:rsidR="00315697" w:rsidRDefault="00315697" w:rsidP="003E2C2F">
            <w:pPr>
              <w:pStyle w:val="NoSpacing"/>
              <w:jc w:val="both"/>
            </w:pPr>
            <w:r>
              <w:t>3</w:t>
            </w:r>
          </w:p>
        </w:tc>
        <w:tc>
          <w:tcPr>
            <w:tcW w:w="2699" w:type="dxa"/>
          </w:tcPr>
          <w:p w:rsidR="00315697" w:rsidRDefault="00315697" w:rsidP="003E2C2F">
            <w:pPr>
              <w:pStyle w:val="NoSpacing"/>
              <w:jc w:val="both"/>
            </w:pPr>
            <w:r>
              <w:t>Экзерсис лицом к станку</w:t>
            </w:r>
          </w:p>
        </w:tc>
        <w:tc>
          <w:tcPr>
            <w:tcW w:w="2699" w:type="dxa"/>
          </w:tcPr>
          <w:p w:rsidR="00315697" w:rsidRDefault="00315697" w:rsidP="003E2C2F">
            <w:pPr>
              <w:pStyle w:val="NoSpacing"/>
              <w:jc w:val="both"/>
            </w:pPr>
          </w:p>
        </w:tc>
        <w:tc>
          <w:tcPr>
            <w:tcW w:w="4139" w:type="dxa"/>
          </w:tcPr>
          <w:p w:rsidR="00315697" w:rsidRDefault="00315697" w:rsidP="003E2C2F">
            <w:pPr>
              <w:pStyle w:val="NoSpacing"/>
              <w:jc w:val="both"/>
            </w:pPr>
            <w:r>
              <w:t>Танцевальные композиции из пройденного ранее материала. Грамотное исполнение на мышцах с хорошей амплитудой движения</w:t>
            </w:r>
          </w:p>
        </w:tc>
      </w:tr>
      <w:tr w:rsidR="00315697">
        <w:tc>
          <w:tcPr>
            <w:tcW w:w="648" w:type="dxa"/>
          </w:tcPr>
          <w:p w:rsidR="00315697" w:rsidRDefault="00315697" w:rsidP="003E2C2F">
            <w:pPr>
              <w:pStyle w:val="NoSpacing"/>
              <w:jc w:val="both"/>
            </w:pPr>
            <w:r>
              <w:t>4.</w:t>
            </w:r>
          </w:p>
        </w:tc>
        <w:tc>
          <w:tcPr>
            <w:tcW w:w="2699" w:type="dxa"/>
          </w:tcPr>
          <w:p w:rsidR="00315697" w:rsidRDefault="00315697" w:rsidP="003E2C2F">
            <w:pPr>
              <w:pStyle w:val="NoSpacing"/>
              <w:jc w:val="both"/>
            </w:pPr>
            <w:r>
              <w:t>Экзерсис на середине зала</w:t>
            </w:r>
          </w:p>
        </w:tc>
        <w:tc>
          <w:tcPr>
            <w:tcW w:w="2699" w:type="dxa"/>
          </w:tcPr>
          <w:p w:rsidR="00315697" w:rsidRDefault="00315697" w:rsidP="003E2C2F">
            <w:pPr>
              <w:pStyle w:val="NoSpacing"/>
              <w:jc w:val="both"/>
            </w:pPr>
            <w:r>
              <w:t>Дробные выстукивания Каблучная дробь. Методика исполнения Простые хлопушки в комбинациях. Уровень присядок и полуприсядок, техника исполнения хлопушек</w:t>
            </w:r>
          </w:p>
        </w:tc>
        <w:tc>
          <w:tcPr>
            <w:tcW w:w="4139" w:type="dxa"/>
          </w:tcPr>
          <w:p w:rsidR="00315697" w:rsidRDefault="00315697" w:rsidP="003E2C2F">
            <w:pPr>
              <w:pStyle w:val="NoSpacing"/>
              <w:jc w:val="both"/>
            </w:pPr>
            <w:r>
              <w:t>Работа над техникой исполнения четкости удара и лёгкости. Простые хлопушки в комбинациях. Опускание на колено и перевод с колена на колено по 6-поз (лиц к станку). Присядки и п-присядки. Присядка с проскальзыванием во 2-ю поз.  Техничность исполнения, сила и выносливость.</w:t>
            </w:r>
          </w:p>
        </w:tc>
      </w:tr>
      <w:tr w:rsidR="00315697">
        <w:tc>
          <w:tcPr>
            <w:tcW w:w="648" w:type="dxa"/>
          </w:tcPr>
          <w:p w:rsidR="00315697" w:rsidRDefault="00315697" w:rsidP="003E2C2F">
            <w:pPr>
              <w:pStyle w:val="NoSpacing"/>
              <w:jc w:val="both"/>
            </w:pPr>
            <w:r>
              <w:t>5.</w:t>
            </w:r>
          </w:p>
        </w:tc>
        <w:tc>
          <w:tcPr>
            <w:tcW w:w="2699" w:type="dxa"/>
          </w:tcPr>
          <w:p w:rsidR="00315697" w:rsidRDefault="00315697" w:rsidP="003E2C2F">
            <w:pPr>
              <w:pStyle w:val="NoSpacing"/>
              <w:jc w:val="both"/>
            </w:pPr>
            <w:r>
              <w:t>Вращения на середине зала и по диагонали.</w:t>
            </w:r>
          </w:p>
        </w:tc>
        <w:tc>
          <w:tcPr>
            <w:tcW w:w="2699" w:type="dxa"/>
          </w:tcPr>
          <w:p w:rsidR="00315697" w:rsidRDefault="00315697" w:rsidP="003E2C2F">
            <w:pPr>
              <w:pStyle w:val="NoSpacing"/>
              <w:jc w:val="both"/>
            </w:pPr>
            <w:r>
              <w:t>Вращение в комбинациях. Методика  исполнения.</w:t>
            </w:r>
          </w:p>
        </w:tc>
        <w:tc>
          <w:tcPr>
            <w:tcW w:w="4139" w:type="dxa"/>
          </w:tcPr>
          <w:p w:rsidR="00315697" w:rsidRDefault="00315697" w:rsidP="003E2C2F">
            <w:pPr>
              <w:pStyle w:val="NoSpacing"/>
              <w:jc w:val="both"/>
            </w:pPr>
            <w:r>
              <w:t>Шенэ с переходом на каблук с добавлением дробных элементов.Вра-щение в комбинациях.Укрепление вестибулярного  аппарата</w:t>
            </w:r>
          </w:p>
        </w:tc>
      </w:tr>
      <w:tr w:rsidR="00315697">
        <w:tc>
          <w:tcPr>
            <w:tcW w:w="648" w:type="dxa"/>
          </w:tcPr>
          <w:p w:rsidR="00315697" w:rsidRDefault="00315697" w:rsidP="003E2C2F">
            <w:pPr>
              <w:pStyle w:val="NoSpacing"/>
              <w:jc w:val="both"/>
            </w:pPr>
            <w:r>
              <w:t>6.</w:t>
            </w:r>
          </w:p>
        </w:tc>
        <w:tc>
          <w:tcPr>
            <w:tcW w:w="2699" w:type="dxa"/>
          </w:tcPr>
          <w:p w:rsidR="00315697" w:rsidRDefault="00315697" w:rsidP="003E2C2F">
            <w:pPr>
              <w:pStyle w:val="NoSpacing"/>
              <w:jc w:val="both"/>
            </w:pPr>
            <w:r>
              <w:t>Элементы национальных танцев.</w:t>
            </w:r>
          </w:p>
        </w:tc>
        <w:tc>
          <w:tcPr>
            <w:tcW w:w="2699" w:type="dxa"/>
          </w:tcPr>
          <w:p w:rsidR="00315697" w:rsidRDefault="00315697" w:rsidP="003E2C2F">
            <w:pPr>
              <w:pStyle w:val="NoSpacing"/>
              <w:jc w:val="both"/>
            </w:pPr>
            <w:r>
              <w:t>Дробные выстукивания в удмуртском характере. Методика исполнения.</w:t>
            </w:r>
          </w:p>
        </w:tc>
        <w:tc>
          <w:tcPr>
            <w:tcW w:w="4139" w:type="dxa"/>
          </w:tcPr>
          <w:p w:rsidR="00315697" w:rsidRDefault="00315697" w:rsidP="003E2C2F">
            <w:pPr>
              <w:pStyle w:val="NoSpacing"/>
              <w:jc w:val="both"/>
            </w:pPr>
            <w:r>
              <w:t xml:space="preserve"> Работа с  удмуртской лентой в группе, в парах.</w:t>
            </w:r>
          </w:p>
        </w:tc>
      </w:tr>
      <w:tr w:rsidR="00315697">
        <w:tc>
          <w:tcPr>
            <w:tcW w:w="648" w:type="dxa"/>
          </w:tcPr>
          <w:p w:rsidR="00315697" w:rsidRDefault="00315697" w:rsidP="003E2C2F">
            <w:pPr>
              <w:pStyle w:val="NoSpacing"/>
              <w:jc w:val="both"/>
            </w:pPr>
            <w:r>
              <w:t>7..</w:t>
            </w:r>
          </w:p>
        </w:tc>
        <w:tc>
          <w:tcPr>
            <w:tcW w:w="2699" w:type="dxa"/>
          </w:tcPr>
          <w:p w:rsidR="00315697" w:rsidRDefault="00315697" w:rsidP="003E2C2F">
            <w:pPr>
              <w:pStyle w:val="NoSpacing"/>
              <w:jc w:val="both"/>
            </w:pPr>
            <w:r>
              <w:t xml:space="preserve">Этюды </w:t>
            </w:r>
          </w:p>
        </w:tc>
        <w:tc>
          <w:tcPr>
            <w:tcW w:w="2699" w:type="dxa"/>
          </w:tcPr>
          <w:p w:rsidR="00315697" w:rsidRDefault="00315697" w:rsidP="003E2C2F">
            <w:pPr>
              <w:pStyle w:val="NoSpacing"/>
              <w:jc w:val="both"/>
            </w:pPr>
            <w:r>
              <w:t>Методика исполнения.</w:t>
            </w:r>
          </w:p>
        </w:tc>
        <w:tc>
          <w:tcPr>
            <w:tcW w:w="4139" w:type="dxa"/>
          </w:tcPr>
          <w:p w:rsidR="00315697" w:rsidRDefault="00315697" w:rsidP="003E2C2F">
            <w:pPr>
              <w:pStyle w:val="NoSpacing"/>
              <w:jc w:val="both"/>
            </w:pPr>
            <w:r>
              <w:t>Элементы русской польки. Молдавский  этюд, удмуртский татарский этюд. Передача характера, стиля, техники испол-нительского мастерства. Знакомство с основами импровизации .</w:t>
            </w:r>
          </w:p>
        </w:tc>
      </w:tr>
      <w:tr w:rsidR="00315697">
        <w:tc>
          <w:tcPr>
            <w:tcW w:w="648" w:type="dxa"/>
          </w:tcPr>
          <w:p w:rsidR="00315697" w:rsidRDefault="00315697" w:rsidP="003E2C2F">
            <w:pPr>
              <w:pStyle w:val="NoSpacing"/>
              <w:jc w:val="both"/>
            </w:pPr>
            <w:r>
              <w:t>8.</w:t>
            </w:r>
          </w:p>
        </w:tc>
        <w:tc>
          <w:tcPr>
            <w:tcW w:w="2699" w:type="dxa"/>
          </w:tcPr>
          <w:p w:rsidR="00315697" w:rsidRDefault="00315697" w:rsidP="003E2C2F">
            <w:pPr>
              <w:pStyle w:val="NoSpacing"/>
              <w:jc w:val="both"/>
            </w:pPr>
            <w:r>
              <w:t xml:space="preserve">Итоговое занятие  </w:t>
            </w:r>
          </w:p>
        </w:tc>
        <w:tc>
          <w:tcPr>
            <w:tcW w:w="2699" w:type="dxa"/>
          </w:tcPr>
          <w:p w:rsidR="00315697" w:rsidRDefault="00315697" w:rsidP="003E2C2F">
            <w:pPr>
              <w:pStyle w:val="NoSpacing"/>
              <w:jc w:val="both"/>
            </w:pPr>
          </w:p>
        </w:tc>
        <w:tc>
          <w:tcPr>
            <w:tcW w:w="4139" w:type="dxa"/>
          </w:tcPr>
          <w:p w:rsidR="00315697" w:rsidRDefault="00315697" w:rsidP="003E2C2F">
            <w:pPr>
              <w:pStyle w:val="NoSpacing"/>
              <w:jc w:val="both"/>
            </w:pPr>
            <w:r>
              <w:t>Показ. Самоконтроль. Открытый контрольный урок.</w:t>
            </w:r>
          </w:p>
        </w:tc>
      </w:tr>
    </w:tbl>
    <w:p w:rsidR="00315697" w:rsidRDefault="00315697" w:rsidP="003E2C2F">
      <w:pPr>
        <w:pStyle w:val="NoSpacing"/>
        <w:jc w:val="both"/>
        <w:rPr>
          <w:b/>
          <w:bCs/>
        </w:rPr>
      </w:pPr>
    </w:p>
    <w:p w:rsidR="00315697" w:rsidRPr="00A11158" w:rsidRDefault="00315697" w:rsidP="003E2C2F">
      <w:pPr>
        <w:pStyle w:val="NoSpacing"/>
        <w:jc w:val="both"/>
        <w:rPr>
          <w:b/>
          <w:bCs/>
          <w:lang w:eastAsia="en-US"/>
        </w:rPr>
      </w:pPr>
      <w:r w:rsidRPr="00A11158">
        <w:rPr>
          <w:b/>
          <w:bCs/>
          <w:lang w:eastAsia="en-US"/>
        </w:rPr>
        <w:t>По окончании третьего года обучения учащиеся должны знать и уметь:</w:t>
      </w:r>
    </w:p>
    <w:p w:rsidR="00315697" w:rsidRPr="00A11158" w:rsidRDefault="00315697" w:rsidP="003E2C2F">
      <w:pPr>
        <w:pStyle w:val="NoSpacing"/>
        <w:jc w:val="both"/>
        <w:rPr>
          <w:rFonts w:eastAsia="TimesNewRomanPSMT"/>
          <w:lang w:eastAsia="en-US"/>
        </w:rPr>
      </w:pPr>
      <w:r w:rsidRPr="00A11158">
        <w:rPr>
          <w:rFonts w:eastAsia="TimesNewRomanPSMT"/>
          <w:lang w:eastAsia="en-US"/>
        </w:rPr>
        <w:t>- исполнять технически сложные</w:t>
      </w:r>
      <w:r>
        <w:rPr>
          <w:rFonts w:eastAsia="TimesNewRomanPSMT"/>
          <w:lang w:eastAsia="en-US"/>
        </w:rPr>
        <w:t xml:space="preserve"> </w:t>
      </w:r>
      <w:r w:rsidRPr="00A11158">
        <w:rPr>
          <w:rFonts w:eastAsia="TimesNewRomanPSMT"/>
          <w:lang w:eastAsia="en-US"/>
        </w:rPr>
        <w:t>движения у станка и на</w:t>
      </w:r>
      <w:r>
        <w:rPr>
          <w:rFonts w:eastAsia="TimesNewRomanPSMT"/>
          <w:lang w:eastAsia="en-US"/>
        </w:rPr>
        <w:t xml:space="preserve"> </w:t>
      </w:r>
      <w:r w:rsidRPr="00A11158">
        <w:rPr>
          <w:rFonts w:eastAsia="TimesNewRomanPSMT"/>
          <w:lang w:eastAsia="en-US"/>
        </w:rPr>
        <w:t>середине зала;</w:t>
      </w:r>
    </w:p>
    <w:p w:rsidR="00315697" w:rsidRPr="00A11158" w:rsidRDefault="00315697" w:rsidP="003E2C2F">
      <w:pPr>
        <w:pStyle w:val="NoSpacing"/>
        <w:jc w:val="both"/>
        <w:rPr>
          <w:rFonts w:eastAsia="TimesNewRomanPSMT"/>
          <w:lang w:eastAsia="en-US"/>
        </w:rPr>
      </w:pPr>
      <w:r w:rsidRPr="00A11158">
        <w:rPr>
          <w:rFonts w:eastAsia="TimesNewRomanPSMT"/>
          <w:lang w:eastAsia="en-US"/>
        </w:rPr>
        <w:t>- передавать в движении сложные</w:t>
      </w:r>
      <w:r>
        <w:rPr>
          <w:rFonts w:eastAsia="TimesNewRomanPSMT"/>
          <w:lang w:eastAsia="en-US"/>
        </w:rPr>
        <w:t xml:space="preserve"> </w:t>
      </w:r>
      <w:r w:rsidRPr="00A11158">
        <w:rPr>
          <w:rFonts w:eastAsia="TimesNewRomanPSMT"/>
          <w:lang w:eastAsia="en-US"/>
        </w:rPr>
        <w:t>ритмические рисунки русского</w:t>
      </w:r>
      <w:r>
        <w:rPr>
          <w:rFonts w:eastAsia="TimesNewRomanPSMT"/>
          <w:lang w:eastAsia="en-US"/>
        </w:rPr>
        <w:t xml:space="preserve">, </w:t>
      </w:r>
      <w:r w:rsidRPr="00A11158">
        <w:rPr>
          <w:rFonts w:eastAsia="TimesNewRomanPSMT"/>
          <w:lang w:eastAsia="en-US"/>
        </w:rPr>
        <w:t>украинского, молдавского танцев;</w:t>
      </w:r>
    </w:p>
    <w:p w:rsidR="00315697" w:rsidRPr="00A11158" w:rsidRDefault="00315697" w:rsidP="003E2C2F">
      <w:pPr>
        <w:pStyle w:val="NoSpacing"/>
        <w:jc w:val="both"/>
        <w:rPr>
          <w:rFonts w:eastAsia="TimesNewRomanPSMT"/>
          <w:lang w:eastAsia="en-US"/>
        </w:rPr>
      </w:pPr>
      <w:r w:rsidRPr="00A11158">
        <w:rPr>
          <w:rFonts w:eastAsia="TimesNewRomanPSMT"/>
          <w:lang w:eastAsia="en-US"/>
        </w:rPr>
        <w:t>- усвоение и дальнейшее развитие</w:t>
      </w:r>
      <w:r>
        <w:rPr>
          <w:rFonts w:eastAsia="TimesNewRomanPSMT"/>
          <w:lang w:eastAsia="en-US"/>
        </w:rPr>
        <w:t xml:space="preserve"> </w:t>
      </w:r>
      <w:r w:rsidRPr="00A11158">
        <w:rPr>
          <w:rFonts w:eastAsia="TimesNewRomanPSMT"/>
          <w:lang w:eastAsia="en-US"/>
        </w:rPr>
        <w:t>ансамблевого исполнения;</w:t>
      </w:r>
    </w:p>
    <w:p w:rsidR="00315697" w:rsidRPr="00A11158" w:rsidRDefault="00315697" w:rsidP="003E2C2F">
      <w:pPr>
        <w:pStyle w:val="NoSpacing"/>
        <w:jc w:val="both"/>
        <w:rPr>
          <w:rFonts w:eastAsia="TimesNewRomanPSMT"/>
          <w:lang w:eastAsia="en-US"/>
        </w:rPr>
      </w:pPr>
      <w:r w:rsidRPr="00A11158">
        <w:rPr>
          <w:rFonts w:eastAsia="TimesNewRomanPSMT"/>
          <w:lang w:eastAsia="en-US"/>
        </w:rPr>
        <w:t xml:space="preserve">- ориентироваться </w:t>
      </w:r>
      <w:r>
        <w:rPr>
          <w:rFonts w:eastAsia="TimesNewRomanPSMT"/>
          <w:lang w:eastAsia="en-US"/>
        </w:rPr>
        <w:t xml:space="preserve">  </w:t>
      </w:r>
      <w:r w:rsidRPr="00A11158">
        <w:rPr>
          <w:rFonts w:eastAsia="TimesNewRomanPSMT"/>
          <w:lang w:eastAsia="en-US"/>
        </w:rPr>
        <w:t>пространстве во время движения танцевальных</w:t>
      </w:r>
      <w:r>
        <w:rPr>
          <w:rFonts w:eastAsia="TimesNewRomanPSMT"/>
          <w:lang w:eastAsia="en-US"/>
        </w:rPr>
        <w:t xml:space="preserve"> </w:t>
      </w:r>
      <w:r w:rsidRPr="00A11158">
        <w:rPr>
          <w:rFonts w:eastAsia="TimesNewRomanPSMT"/>
          <w:lang w:eastAsia="en-US"/>
        </w:rPr>
        <w:t>комбинаций и этюдных форм;</w:t>
      </w:r>
    </w:p>
    <w:p w:rsidR="00315697" w:rsidRPr="00A11158" w:rsidRDefault="00315697" w:rsidP="003E2C2F">
      <w:pPr>
        <w:pStyle w:val="NoSpacing"/>
        <w:jc w:val="both"/>
        <w:rPr>
          <w:rFonts w:eastAsia="TimesNewRomanPSMT"/>
          <w:lang w:eastAsia="en-US"/>
        </w:rPr>
      </w:pPr>
      <w:r w:rsidRPr="00A11158">
        <w:rPr>
          <w:rFonts w:eastAsia="TimesNewRomanPSMT"/>
          <w:lang w:eastAsia="en-US"/>
        </w:rPr>
        <w:t>- правильно</w:t>
      </w:r>
      <w:r>
        <w:rPr>
          <w:rFonts w:eastAsia="TimesNewRomanPSMT"/>
          <w:lang w:eastAsia="en-US"/>
        </w:rPr>
        <w:t xml:space="preserve"> </w:t>
      </w:r>
      <w:r w:rsidRPr="00A11158">
        <w:rPr>
          <w:rFonts w:eastAsia="TimesNewRomanPSMT"/>
          <w:lang w:eastAsia="en-US"/>
        </w:rPr>
        <w:t>пользоваться деталями костюма, атрибутикой: ленточки</w:t>
      </w:r>
      <w:r>
        <w:rPr>
          <w:rFonts w:eastAsia="TimesNewRomanPSMT"/>
          <w:lang w:eastAsia="en-US"/>
        </w:rPr>
        <w:t xml:space="preserve">, </w:t>
      </w:r>
      <w:r w:rsidRPr="00A11158">
        <w:rPr>
          <w:rFonts w:eastAsia="TimesNewRomanPSMT"/>
          <w:lang w:eastAsia="en-US"/>
        </w:rPr>
        <w:t>веночки, платочки, шапки, корзинки, бубны и т.д.;</w:t>
      </w:r>
    </w:p>
    <w:p w:rsidR="00315697" w:rsidRPr="00A11158" w:rsidRDefault="00315697" w:rsidP="003E2C2F">
      <w:pPr>
        <w:pStyle w:val="NoSpacing"/>
        <w:jc w:val="both"/>
        <w:rPr>
          <w:b/>
          <w:bCs/>
          <w:i/>
          <w:iCs/>
        </w:rPr>
      </w:pPr>
      <w:r w:rsidRPr="00A11158">
        <w:rPr>
          <w:rFonts w:eastAsia="TimesNewRomanPSMT"/>
          <w:lang w:eastAsia="en-US"/>
        </w:rPr>
        <w:t>- продолжать</w:t>
      </w:r>
      <w:r>
        <w:rPr>
          <w:rFonts w:eastAsia="TimesNewRomanPSMT"/>
          <w:lang w:eastAsia="en-US"/>
        </w:rPr>
        <w:t xml:space="preserve"> </w:t>
      </w:r>
      <w:r w:rsidRPr="00A11158">
        <w:rPr>
          <w:rFonts w:eastAsia="TimesNewRomanPSMT"/>
          <w:lang w:eastAsia="en-US"/>
        </w:rPr>
        <w:t>добиваться в ансамбле выразительности и виртуозности</w:t>
      </w:r>
      <w:r>
        <w:rPr>
          <w:rFonts w:eastAsia="TimesNewRomanPSMT"/>
          <w:lang w:eastAsia="en-US"/>
        </w:rPr>
        <w:t xml:space="preserve"> исполнения движений.</w:t>
      </w:r>
    </w:p>
    <w:p w:rsidR="00315697" w:rsidRDefault="00315697" w:rsidP="003E2C2F">
      <w:pPr>
        <w:pStyle w:val="NoSpacing"/>
        <w:jc w:val="both"/>
        <w:rPr>
          <w:rStyle w:val="a"/>
          <w:i w:val="0"/>
          <w:iCs w:val="0"/>
        </w:rPr>
      </w:pPr>
    </w:p>
    <w:p w:rsidR="00315697" w:rsidRDefault="00315697" w:rsidP="003E2C2F">
      <w:pPr>
        <w:pStyle w:val="NoSpacing"/>
        <w:jc w:val="both"/>
        <w:rPr>
          <w:rStyle w:val="a"/>
          <w:i w:val="0"/>
          <w:iCs w:val="0"/>
        </w:rPr>
      </w:pPr>
    </w:p>
    <w:p w:rsidR="00315697" w:rsidRDefault="00315697" w:rsidP="003E2C2F">
      <w:pPr>
        <w:pStyle w:val="NoSpacing"/>
        <w:jc w:val="both"/>
        <w:rPr>
          <w:b/>
          <w:bCs/>
        </w:rPr>
      </w:pPr>
    </w:p>
    <w:p w:rsidR="00315697" w:rsidRDefault="00315697" w:rsidP="003E2C2F">
      <w:pPr>
        <w:pStyle w:val="NoSpacing"/>
        <w:jc w:val="both"/>
        <w:rPr>
          <w:b/>
          <w:bCs/>
        </w:rPr>
      </w:pPr>
      <w:r>
        <w:rPr>
          <w:b/>
          <w:bCs/>
        </w:rPr>
        <w:t>Содержание тем и разделов.</w:t>
      </w:r>
    </w:p>
    <w:p w:rsidR="00315697" w:rsidRPr="003A4F76" w:rsidRDefault="00315697" w:rsidP="003E2C2F">
      <w:pPr>
        <w:pStyle w:val="NoSpacing"/>
        <w:jc w:val="both"/>
        <w:rPr>
          <w:b/>
          <w:bCs/>
        </w:rPr>
      </w:pPr>
      <w:r>
        <w:rPr>
          <w:b/>
          <w:bCs/>
          <w:lang w:val="en-US"/>
        </w:rPr>
        <w:t>IV</w:t>
      </w:r>
      <w:r>
        <w:rPr>
          <w:b/>
          <w:bCs/>
        </w:rPr>
        <w:t xml:space="preserve"> год обучения (5 класс)</w:t>
      </w:r>
    </w:p>
    <w:p w:rsidR="00315697" w:rsidRDefault="00315697" w:rsidP="003E2C2F">
      <w:pPr>
        <w:pStyle w:val="NoSpacing"/>
        <w:jc w:val="both"/>
        <w:rPr>
          <w:b/>
          <w:bCs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5"/>
        <w:gridCol w:w="7511"/>
        <w:gridCol w:w="1383"/>
      </w:tblGrid>
      <w:tr w:rsidR="00315697" w:rsidRPr="009D7355">
        <w:tc>
          <w:tcPr>
            <w:tcW w:w="675" w:type="dxa"/>
          </w:tcPr>
          <w:p w:rsidR="00315697" w:rsidRPr="00B94345" w:rsidRDefault="00315697" w:rsidP="003E2C2F">
            <w:pPr>
              <w:pStyle w:val="NoSpacing"/>
              <w:jc w:val="both"/>
              <w:rPr>
                <w:b/>
                <w:bCs/>
              </w:rPr>
            </w:pPr>
            <w:r w:rsidRPr="00B94345">
              <w:rPr>
                <w:b/>
                <w:bCs/>
              </w:rPr>
              <w:t>№</w:t>
            </w:r>
          </w:p>
        </w:tc>
        <w:tc>
          <w:tcPr>
            <w:tcW w:w="7513" w:type="dxa"/>
          </w:tcPr>
          <w:p w:rsidR="00315697" w:rsidRPr="00B94345" w:rsidRDefault="00315697" w:rsidP="003E2C2F">
            <w:pPr>
              <w:pStyle w:val="NoSpacing"/>
              <w:jc w:val="both"/>
              <w:rPr>
                <w:b/>
                <w:bCs/>
              </w:rPr>
            </w:pPr>
            <w:r w:rsidRPr="00B94345">
              <w:rPr>
                <w:b/>
                <w:bCs/>
              </w:rPr>
              <w:t>разделы  и темы</w:t>
            </w:r>
          </w:p>
        </w:tc>
        <w:tc>
          <w:tcPr>
            <w:tcW w:w="1383" w:type="dxa"/>
          </w:tcPr>
          <w:p w:rsidR="00315697" w:rsidRPr="00B94345" w:rsidRDefault="00315697" w:rsidP="003E2C2F">
            <w:pPr>
              <w:pStyle w:val="NoSpacing"/>
              <w:jc w:val="both"/>
              <w:rPr>
                <w:b/>
                <w:bCs/>
              </w:rPr>
            </w:pPr>
            <w:r w:rsidRPr="00B94345">
              <w:rPr>
                <w:b/>
                <w:bCs/>
              </w:rPr>
              <w:t>количесво часов</w:t>
            </w:r>
          </w:p>
        </w:tc>
      </w:tr>
      <w:tr w:rsidR="00315697" w:rsidRPr="009D7355">
        <w:tc>
          <w:tcPr>
            <w:tcW w:w="67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</w:p>
        </w:tc>
        <w:tc>
          <w:tcPr>
            <w:tcW w:w="7513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Вводное занятие</w:t>
            </w:r>
          </w:p>
        </w:tc>
        <w:tc>
          <w:tcPr>
            <w:tcW w:w="1383" w:type="dxa"/>
          </w:tcPr>
          <w:p w:rsidR="00315697" w:rsidRPr="00B94345" w:rsidRDefault="00315697" w:rsidP="003E2C2F">
            <w:pPr>
              <w:pStyle w:val="NoSpacing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</w:tr>
      <w:tr w:rsidR="00315697" w:rsidRPr="00556198">
        <w:tc>
          <w:tcPr>
            <w:tcW w:w="67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</w:p>
        </w:tc>
        <w:tc>
          <w:tcPr>
            <w:tcW w:w="7513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i w:val="0"/>
                <w:iCs w:val="0"/>
                <w:sz w:val="24"/>
                <w:szCs w:val="24"/>
                <w:u w:val="none"/>
                <w:lang w:val="en-US"/>
              </w:rPr>
            </w:pPr>
            <w:r w:rsidRPr="00B94345">
              <w:rPr>
                <w:rStyle w:val="a"/>
                <w:i w:val="0"/>
                <w:iCs w:val="0"/>
                <w:sz w:val="24"/>
                <w:szCs w:val="24"/>
                <w:u w:val="none"/>
              </w:rPr>
              <w:t>Раздел</w:t>
            </w:r>
            <w:r w:rsidRPr="00B94345">
              <w:rPr>
                <w:rStyle w:val="a"/>
                <w:i w:val="0"/>
                <w:iCs w:val="0"/>
                <w:sz w:val="24"/>
                <w:szCs w:val="24"/>
                <w:u w:val="none"/>
                <w:lang w:val="en-US"/>
              </w:rPr>
              <w:t xml:space="preserve"> 1. </w:t>
            </w:r>
            <w:r w:rsidRPr="00B94345">
              <w:rPr>
                <w:rStyle w:val="a"/>
                <w:i w:val="0"/>
                <w:iCs w:val="0"/>
                <w:sz w:val="24"/>
                <w:szCs w:val="24"/>
                <w:u w:val="none"/>
              </w:rPr>
              <w:t>Экзерсис</w:t>
            </w:r>
            <w:r w:rsidRPr="00B94345">
              <w:rPr>
                <w:rStyle w:val="a"/>
                <w:i w:val="0"/>
                <w:iCs w:val="0"/>
                <w:sz w:val="24"/>
                <w:szCs w:val="24"/>
                <w:u w:val="none"/>
                <w:lang w:val="en-US"/>
              </w:rPr>
              <w:t xml:space="preserve"> </w:t>
            </w:r>
            <w:r w:rsidRPr="00B94345">
              <w:rPr>
                <w:rStyle w:val="a"/>
                <w:i w:val="0"/>
                <w:iCs w:val="0"/>
                <w:sz w:val="24"/>
                <w:szCs w:val="24"/>
                <w:u w:val="none"/>
              </w:rPr>
              <w:t>у</w:t>
            </w:r>
            <w:r w:rsidRPr="00B94345">
              <w:rPr>
                <w:rStyle w:val="a"/>
                <w:i w:val="0"/>
                <w:iCs w:val="0"/>
                <w:sz w:val="24"/>
                <w:szCs w:val="24"/>
                <w:u w:val="none"/>
                <w:lang w:val="en-US"/>
              </w:rPr>
              <w:t xml:space="preserve"> </w:t>
            </w:r>
            <w:r w:rsidRPr="00B94345">
              <w:rPr>
                <w:rStyle w:val="a"/>
                <w:i w:val="0"/>
                <w:iCs w:val="0"/>
                <w:sz w:val="24"/>
                <w:szCs w:val="24"/>
                <w:u w:val="none"/>
              </w:rPr>
              <w:t>станка</w:t>
            </w:r>
          </w:p>
        </w:tc>
        <w:tc>
          <w:tcPr>
            <w:tcW w:w="1383" w:type="dxa"/>
          </w:tcPr>
          <w:p w:rsidR="00315697" w:rsidRPr="00B94345" w:rsidRDefault="00315697" w:rsidP="003E2C2F">
            <w:pPr>
              <w:pStyle w:val="NoSpacing"/>
              <w:jc w:val="both"/>
              <w:rPr>
                <w:b/>
                <w:bCs/>
              </w:rPr>
            </w:pPr>
            <w:r w:rsidRPr="00B94345">
              <w:rPr>
                <w:b/>
                <w:bCs/>
              </w:rPr>
              <w:t>36</w:t>
            </w:r>
          </w:p>
        </w:tc>
      </w:tr>
      <w:tr w:rsidR="00315697" w:rsidRPr="00556198">
        <w:tc>
          <w:tcPr>
            <w:tcW w:w="67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  <w:lang w:val="en-US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  <w:lang w:val="en-US"/>
              </w:rPr>
              <w:t>1.</w:t>
            </w:r>
          </w:p>
        </w:tc>
        <w:tc>
          <w:tcPr>
            <w:tcW w:w="7513" w:type="dxa"/>
          </w:tcPr>
          <w:p w:rsidR="00315697" w:rsidRPr="001B10B9" w:rsidRDefault="00315697" w:rsidP="003E2C2F">
            <w:pPr>
              <w:pStyle w:val="NoSpacing"/>
              <w:jc w:val="both"/>
              <w:rPr>
                <w:rFonts w:eastAsia="TimesNewRomanPSMT"/>
                <w:lang w:eastAsia="en-US"/>
              </w:rPr>
            </w:pPr>
            <w:r w:rsidRPr="00B94345">
              <w:rPr>
                <w:rFonts w:eastAsia="TimesNewRomanPSMT"/>
                <w:lang w:val="en-US" w:eastAsia="en-US"/>
              </w:rPr>
              <w:t>Demi</w:t>
            </w:r>
            <w:r w:rsidRPr="001B10B9">
              <w:rPr>
                <w:rFonts w:eastAsia="TimesNewRomanPSMT"/>
                <w:lang w:eastAsia="en-US"/>
              </w:rPr>
              <w:t xml:space="preserve"> </w:t>
            </w:r>
            <w:r w:rsidRPr="00B94345">
              <w:rPr>
                <w:rFonts w:eastAsia="TimesNewRomanPSMT"/>
                <w:lang w:val="en-US" w:eastAsia="en-US"/>
              </w:rPr>
              <w:t>plies</w:t>
            </w:r>
            <w:r w:rsidRPr="001B10B9">
              <w:rPr>
                <w:rFonts w:eastAsia="TimesNewRomanPSMT"/>
                <w:lang w:eastAsia="en-US"/>
              </w:rPr>
              <w:t xml:space="preserve">, </w:t>
            </w:r>
            <w:r w:rsidRPr="00B94345">
              <w:rPr>
                <w:rFonts w:eastAsia="TimesNewRomanPSMT"/>
                <w:lang w:val="en-US" w:eastAsia="en-US"/>
              </w:rPr>
              <w:t>grand</w:t>
            </w:r>
            <w:r w:rsidRPr="001B10B9">
              <w:rPr>
                <w:rFonts w:eastAsia="TimesNewRomanPSMT"/>
                <w:lang w:eastAsia="en-US"/>
              </w:rPr>
              <w:t xml:space="preserve"> </w:t>
            </w:r>
            <w:r w:rsidRPr="00B94345">
              <w:rPr>
                <w:rFonts w:eastAsia="TimesNewRomanPSMT"/>
                <w:lang w:val="en-US" w:eastAsia="en-US"/>
              </w:rPr>
              <w:t>pli</w:t>
            </w:r>
            <w:r w:rsidRPr="001B10B9">
              <w:rPr>
                <w:rFonts w:eastAsia="TimesNewRomanPSMT"/>
                <w:lang w:eastAsia="en-US"/>
              </w:rPr>
              <w:t>é</w:t>
            </w:r>
            <w:r w:rsidRPr="00B94345">
              <w:rPr>
                <w:rFonts w:eastAsia="TimesNewRomanPSMT"/>
                <w:lang w:val="en-US" w:eastAsia="en-US"/>
              </w:rPr>
              <w:t>s</w:t>
            </w:r>
            <w:r w:rsidRPr="001B10B9">
              <w:rPr>
                <w:rFonts w:eastAsia="TimesNewRomanPSMT"/>
                <w:lang w:eastAsia="en-US"/>
              </w:rPr>
              <w:t xml:space="preserve"> (</w:t>
            </w:r>
            <w:r w:rsidRPr="00B94345">
              <w:rPr>
                <w:rFonts w:eastAsia="TimesNewRomanPSMT"/>
                <w:lang w:eastAsia="en-US"/>
              </w:rPr>
              <w:t>полуприседания</w:t>
            </w:r>
            <w:r w:rsidRPr="001B10B9">
              <w:rPr>
                <w:rFonts w:eastAsia="TimesNewRomanPSMT"/>
                <w:lang w:eastAsia="en-US"/>
              </w:rPr>
              <w:t xml:space="preserve"> </w:t>
            </w:r>
            <w:r w:rsidRPr="00B94345">
              <w:rPr>
                <w:rFonts w:eastAsia="TimesNewRomanPSMT"/>
                <w:lang w:eastAsia="en-US"/>
              </w:rPr>
              <w:t>и</w:t>
            </w:r>
            <w:r w:rsidRPr="001B10B9">
              <w:rPr>
                <w:rFonts w:eastAsia="TimesNewRomanPSMT"/>
                <w:lang w:eastAsia="en-US"/>
              </w:rPr>
              <w:t xml:space="preserve"> </w:t>
            </w:r>
            <w:r w:rsidRPr="00B94345">
              <w:rPr>
                <w:rFonts w:eastAsia="TimesNewRomanPSMT"/>
                <w:lang w:eastAsia="en-US"/>
              </w:rPr>
              <w:t>полные</w:t>
            </w:r>
            <w:r w:rsidRPr="001B10B9">
              <w:rPr>
                <w:rFonts w:eastAsia="TimesNewRomanPSMT"/>
                <w:lang w:eastAsia="en-US"/>
              </w:rPr>
              <w:t xml:space="preserve"> </w:t>
            </w:r>
            <w:r w:rsidRPr="00B94345">
              <w:rPr>
                <w:rFonts w:eastAsia="TimesNewRomanPSMT"/>
                <w:lang w:eastAsia="en-US"/>
              </w:rPr>
              <w:t>приседания</w:t>
            </w:r>
            <w:r w:rsidRPr="001B10B9">
              <w:rPr>
                <w:rFonts w:eastAsia="TimesNewRomanPSMT"/>
                <w:lang w:eastAsia="en-US"/>
              </w:rPr>
              <w:t>).</w:t>
            </w:r>
          </w:p>
        </w:tc>
        <w:tc>
          <w:tcPr>
            <w:tcW w:w="1383" w:type="dxa"/>
          </w:tcPr>
          <w:p w:rsidR="00315697" w:rsidRPr="00BC4A9A" w:rsidRDefault="00315697" w:rsidP="003E2C2F">
            <w:pPr>
              <w:pStyle w:val="NoSpacing"/>
              <w:jc w:val="both"/>
            </w:pPr>
            <w:r>
              <w:t>6</w:t>
            </w:r>
          </w:p>
        </w:tc>
      </w:tr>
      <w:tr w:rsidR="00315697" w:rsidRPr="00556198">
        <w:tc>
          <w:tcPr>
            <w:tcW w:w="67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  <w:lang w:val="en-US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  <w:lang w:val="en-US"/>
              </w:rPr>
              <w:t>2</w:t>
            </w:r>
          </w:p>
        </w:tc>
        <w:tc>
          <w:tcPr>
            <w:tcW w:w="7513" w:type="dxa"/>
          </w:tcPr>
          <w:p w:rsidR="00315697" w:rsidRPr="00B94345" w:rsidRDefault="00315697" w:rsidP="003E2C2F">
            <w:pPr>
              <w:pStyle w:val="NoSpacing"/>
              <w:jc w:val="both"/>
              <w:rPr>
                <w:rFonts w:eastAsia="TimesNewRomanPSMT"/>
                <w:lang w:val="en-US" w:eastAsia="en-US"/>
              </w:rPr>
            </w:pPr>
            <w:r w:rsidRPr="00B94345">
              <w:rPr>
                <w:rFonts w:eastAsia="TimesNewRomanPSMT"/>
                <w:lang w:val="en-US" w:eastAsia="en-US"/>
              </w:rPr>
              <w:t xml:space="preserve">Battements tendus </w:t>
            </w:r>
          </w:p>
        </w:tc>
        <w:tc>
          <w:tcPr>
            <w:tcW w:w="1383" w:type="dxa"/>
          </w:tcPr>
          <w:p w:rsidR="00315697" w:rsidRPr="00BC4A9A" w:rsidRDefault="00315697" w:rsidP="003E2C2F">
            <w:pPr>
              <w:pStyle w:val="NoSpacing"/>
              <w:jc w:val="both"/>
            </w:pPr>
            <w:r>
              <w:t>4</w:t>
            </w:r>
          </w:p>
        </w:tc>
      </w:tr>
      <w:tr w:rsidR="00315697" w:rsidRPr="00556198">
        <w:tc>
          <w:tcPr>
            <w:tcW w:w="67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  <w:lang w:val="en-US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  <w:lang w:val="en-US"/>
              </w:rPr>
              <w:t>3.</w:t>
            </w:r>
          </w:p>
        </w:tc>
        <w:tc>
          <w:tcPr>
            <w:tcW w:w="7513" w:type="dxa"/>
          </w:tcPr>
          <w:p w:rsidR="00315697" w:rsidRPr="00B94345" w:rsidRDefault="00315697" w:rsidP="003E2C2F">
            <w:pPr>
              <w:pStyle w:val="NoSpacing"/>
              <w:jc w:val="both"/>
              <w:rPr>
                <w:rFonts w:eastAsia="TimesNewRomanPSMT"/>
                <w:lang w:val="en-US" w:eastAsia="en-US"/>
              </w:rPr>
            </w:pPr>
            <w:r w:rsidRPr="00B94345">
              <w:rPr>
                <w:rFonts w:eastAsia="TimesNewRomanPSMT"/>
                <w:lang w:val="en-US" w:eastAsia="en-US"/>
              </w:rPr>
              <w:t>Battements tendus jetés</w:t>
            </w:r>
          </w:p>
        </w:tc>
        <w:tc>
          <w:tcPr>
            <w:tcW w:w="1383" w:type="dxa"/>
          </w:tcPr>
          <w:p w:rsidR="00315697" w:rsidRPr="00BC4A9A" w:rsidRDefault="00315697" w:rsidP="003E2C2F">
            <w:pPr>
              <w:pStyle w:val="NoSpacing"/>
              <w:jc w:val="both"/>
            </w:pPr>
            <w:r>
              <w:t>4</w:t>
            </w:r>
          </w:p>
        </w:tc>
      </w:tr>
      <w:tr w:rsidR="00315697" w:rsidRPr="000C07DC">
        <w:tc>
          <w:tcPr>
            <w:tcW w:w="67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  <w:lang w:val="en-US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  <w:lang w:val="en-US"/>
              </w:rPr>
              <w:t>4.</w:t>
            </w:r>
          </w:p>
        </w:tc>
        <w:tc>
          <w:tcPr>
            <w:tcW w:w="7513" w:type="dxa"/>
          </w:tcPr>
          <w:p w:rsidR="00315697" w:rsidRPr="00B94345" w:rsidRDefault="00315697" w:rsidP="003E2C2F">
            <w:pPr>
              <w:pStyle w:val="NoSpacing"/>
              <w:jc w:val="both"/>
              <w:rPr>
                <w:rFonts w:eastAsia="TimesNewRomanPSMT"/>
                <w:lang w:val="en-US" w:eastAsia="en-US"/>
              </w:rPr>
            </w:pPr>
            <w:r w:rsidRPr="00B94345">
              <w:rPr>
                <w:rFonts w:eastAsia="TimesNewRomanPSMT"/>
                <w:lang w:val="en-US" w:eastAsia="en-US"/>
              </w:rPr>
              <w:t>Rond de jambe par terr</w:t>
            </w:r>
            <w:r w:rsidRPr="00B94345">
              <w:rPr>
                <w:rFonts w:eastAsia="TimesNewRomanPSMT"/>
                <w:lang w:eastAsia="en-US"/>
              </w:rPr>
              <w:t>е</w:t>
            </w:r>
          </w:p>
        </w:tc>
        <w:tc>
          <w:tcPr>
            <w:tcW w:w="1383" w:type="dxa"/>
          </w:tcPr>
          <w:p w:rsidR="00315697" w:rsidRPr="00BC4A9A" w:rsidRDefault="00315697" w:rsidP="003E2C2F">
            <w:pPr>
              <w:pStyle w:val="NoSpacing"/>
              <w:jc w:val="both"/>
            </w:pPr>
            <w:r>
              <w:t>4</w:t>
            </w:r>
          </w:p>
        </w:tc>
      </w:tr>
      <w:tr w:rsidR="00315697" w:rsidRPr="009D7355">
        <w:tc>
          <w:tcPr>
            <w:tcW w:w="67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5.</w:t>
            </w:r>
          </w:p>
        </w:tc>
        <w:tc>
          <w:tcPr>
            <w:tcW w:w="7513" w:type="dxa"/>
          </w:tcPr>
          <w:p w:rsidR="00315697" w:rsidRPr="00B94345" w:rsidRDefault="00315697" w:rsidP="003E2C2F">
            <w:pPr>
              <w:pStyle w:val="NoSpacing"/>
              <w:jc w:val="both"/>
              <w:rPr>
                <w:rFonts w:eastAsia="TimesNewRomanPSMT"/>
                <w:lang w:val="en-US" w:eastAsia="en-US"/>
              </w:rPr>
            </w:pPr>
            <w:r w:rsidRPr="00B94345">
              <w:rPr>
                <w:rFonts w:eastAsia="TimesNewRomanPSMT"/>
                <w:lang w:eastAsia="en-US"/>
              </w:rPr>
              <w:t>Flic-flac</w:t>
            </w:r>
          </w:p>
        </w:tc>
        <w:tc>
          <w:tcPr>
            <w:tcW w:w="1383" w:type="dxa"/>
          </w:tcPr>
          <w:p w:rsidR="00315697" w:rsidRPr="00BC4A9A" w:rsidRDefault="00315697" w:rsidP="003E2C2F">
            <w:pPr>
              <w:pStyle w:val="NoSpacing"/>
              <w:jc w:val="both"/>
            </w:pPr>
            <w:r>
              <w:t>2</w:t>
            </w:r>
          </w:p>
        </w:tc>
      </w:tr>
      <w:tr w:rsidR="00315697" w:rsidRPr="009D7355">
        <w:tc>
          <w:tcPr>
            <w:tcW w:w="67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6.</w:t>
            </w:r>
          </w:p>
        </w:tc>
        <w:tc>
          <w:tcPr>
            <w:tcW w:w="7513" w:type="dxa"/>
          </w:tcPr>
          <w:p w:rsidR="00315697" w:rsidRPr="00B94345" w:rsidRDefault="00315697" w:rsidP="003E2C2F">
            <w:pPr>
              <w:pStyle w:val="NoSpacing"/>
              <w:jc w:val="both"/>
              <w:rPr>
                <w:rFonts w:eastAsia="TimesNewRomanPSMT"/>
                <w:lang w:eastAsia="en-US"/>
              </w:rPr>
            </w:pPr>
            <w:r w:rsidRPr="00B94345">
              <w:rPr>
                <w:rFonts w:eastAsia="TimesNewRomanPSMT"/>
                <w:lang w:eastAsia="en-US"/>
              </w:rPr>
              <w:t>Большое каблучное</w:t>
            </w:r>
          </w:p>
        </w:tc>
        <w:tc>
          <w:tcPr>
            <w:tcW w:w="1383" w:type="dxa"/>
          </w:tcPr>
          <w:p w:rsidR="00315697" w:rsidRPr="00BC4A9A" w:rsidRDefault="00315697" w:rsidP="003E2C2F">
            <w:pPr>
              <w:pStyle w:val="NoSpacing"/>
              <w:jc w:val="both"/>
            </w:pPr>
            <w:r>
              <w:t>2</w:t>
            </w:r>
          </w:p>
        </w:tc>
      </w:tr>
      <w:tr w:rsidR="00315697" w:rsidRPr="00A20497">
        <w:tc>
          <w:tcPr>
            <w:tcW w:w="67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7.</w:t>
            </w:r>
          </w:p>
        </w:tc>
        <w:tc>
          <w:tcPr>
            <w:tcW w:w="7513" w:type="dxa"/>
          </w:tcPr>
          <w:p w:rsidR="00315697" w:rsidRPr="00B94345" w:rsidRDefault="00315697" w:rsidP="003E2C2F">
            <w:pPr>
              <w:pStyle w:val="NoSpacing"/>
              <w:jc w:val="both"/>
              <w:rPr>
                <w:rFonts w:eastAsia="TimesNewRomanPSMT"/>
                <w:lang w:eastAsia="en-US"/>
              </w:rPr>
            </w:pPr>
            <w:r w:rsidRPr="00B94345">
              <w:rPr>
                <w:rFonts w:eastAsia="TimesNewRomanPSMT"/>
                <w:lang w:eastAsia="en-US"/>
              </w:rPr>
              <w:t>Battemets fondus</w:t>
            </w:r>
          </w:p>
        </w:tc>
        <w:tc>
          <w:tcPr>
            <w:tcW w:w="1383" w:type="dxa"/>
          </w:tcPr>
          <w:p w:rsidR="00315697" w:rsidRPr="00BC4A9A" w:rsidRDefault="00315697" w:rsidP="003E2C2F">
            <w:pPr>
              <w:pStyle w:val="NoSpacing"/>
              <w:jc w:val="both"/>
            </w:pPr>
            <w:r>
              <w:t>2</w:t>
            </w:r>
          </w:p>
        </w:tc>
      </w:tr>
      <w:tr w:rsidR="00315697" w:rsidRPr="009D7355">
        <w:tc>
          <w:tcPr>
            <w:tcW w:w="67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8.</w:t>
            </w:r>
          </w:p>
        </w:tc>
        <w:tc>
          <w:tcPr>
            <w:tcW w:w="7513" w:type="dxa"/>
          </w:tcPr>
          <w:p w:rsidR="00315697" w:rsidRPr="00B94345" w:rsidRDefault="00315697" w:rsidP="003E2C2F">
            <w:pPr>
              <w:pStyle w:val="NoSpacing"/>
              <w:jc w:val="both"/>
              <w:rPr>
                <w:rFonts w:eastAsia="TimesNewRomanPSMT"/>
                <w:lang w:eastAsia="en-US"/>
              </w:rPr>
            </w:pPr>
            <w:r w:rsidRPr="00B94345">
              <w:rPr>
                <w:rFonts w:eastAsia="TimesNewRomanPSMT"/>
                <w:lang w:eastAsia="en-US"/>
              </w:rPr>
              <w:t>Двойная  «Верёвочка»</w:t>
            </w:r>
          </w:p>
        </w:tc>
        <w:tc>
          <w:tcPr>
            <w:tcW w:w="1383" w:type="dxa"/>
          </w:tcPr>
          <w:p w:rsidR="00315697" w:rsidRPr="00BC4A9A" w:rsidRDefault="00315697" w:rsidP="003E2C2F">
            <w:pPr>
              <w:pStyle w:val="NoSpacing"/>
              <w:jc w:val="both"/>
            </w:pPr>
            <w:r>
              <w:t>4</w:t>
            </w:r>
          </w:p>
        </w:tc>
      </w:tr>
      <w:tr w:rsidR="00315697" w:rsidRPr="009D7355">
        <w:tc>
          <w:tcPr>
            <w:tcW w:w="67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9.</w:t>
            </w:r>
          </w:p>
        </w:tc>
        <w:tc>
          <w:tcPr>
            <w:tcW w:w="7513" w:type="dxa"/>
          </w:tcPr>
          <w:p w:rsidR="00315697" w:rsidRPr="00B94345" w:rsidRDefault="00315697" w:rsidP="003E2C2F">
            <w:pPr>
              <w:pStyle w:val="NoSpacing"/>
              <w:jc w:val="both"/>
              <w:rPr>
                <w:rFonts w:eastAsia="TimesNewRomanPSMT"/>
                <w:lang w:eastAsia="en-US"/>
              </w:rPr>
            </w:pPr>
            <w:r w:rsidRPr="00B94345">
              <w:rPr>
                <w:rFonts w:eastAsia="TimesNewRomanPSMT"/>
                <w:lang w:eastAsia="en-US"/>
              </w:rPr>
              <w:t>Développé</w:t>
            </w:r>
          </w:p>
        </w:tc>
        <w:tc>
          <w:tcPr>
            <w:tcW w:w="1383" w:type="dxa"/>
          </w:tcPr>
          <w:p w:rsidR="00315697" w:rsidRPr="00BC4A9A" w:rsidRDefault="00315697" w:rsidP="003E2C2F">
            <w:pPr>
              <w:pStyle w:val="NoSpacing"/>
              <w:jc w:val="both"/>
            </w:pPr>
            <w:r>
              <w:t>2</w:t>
            </w:r>
          </w:p>
        </w:tc>
      </w:tr>
      <w:tr w:rsidR="00315697" w:rsidRPr="009D7355">
        <w:tc>
          <w:tcPr>
            <w:tcW w:w="67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10.</w:t>
            </w:r>
          </w:p>
        </w:tc>
        <w:tc>
          <w:tcPr>
            <w:tcW w:w="7513" w:type="dxa"/>
          </w:tcPr>
          <w:p w:rsidR="00315697" w:rsidRPr="00B94345" w:rsidRDefault="00315697" w:rsidP="003E2C2F">
            <w:pPr>
              <w:pStyle w:val="NoSpacing"/>
              <w:jc w:val="both"/>
              <w:rPr>
                <w:rFonts w:eastAsia="TimesNewRomanPSMT"/>
                <w:lang w:eastAsia="en-US"/>
              </w:rPr>
            </w:pPr>
            <w:r w:rsidRPr="00B94345">
              <w:rPr>
                <w:rFonts w:eastAsia="TimesNewRomanPSMT"/>
                <w:lang w:eastAsia="en-US"/>
              </w:rPr>
              <w:t>Дробные выстукивания</w:t>
            </w:r>
          </w:p>
        </w:tc>
        <w:tc>
          <w:tcPr>
            <w:tcW w:w="1383" w:type="dxa"/>
          </w:tcPr>
          <w:p w:rsidR="00315697" w:rsidRPr="00BC4A9A" w:rsidRDefault="00315697" w:rsidP="003E2C2F">
            <w:pPr>
              <w:pStyle w:val="NoSpacing"/>
              <w:jc w:val="both"/>
            </w:pPr>
            <w:r>
              <w:t>4</w:t>
            </w:r>
          </w:p>
        </w:tc>
      </w:tr>
      <w:tr w:rsidR="00315697" w:rsidRPr="009D7355">
        <w:tc>
          <w:tcPr>
            <w:tcW w:w="67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11.</w:t>
            </w:r>
          </w:p>
        </w:tc>
        <w:tc>
          <w:tcPr>
            <w:tcW w:w="7513" w:type="dxa"/>
          </w:tcPr>
          <w:p w:rsidR="00315697" w:rsidRPr="00B94345" w:rsidRDefault="00315697" w:rsidP="003E2C2F">
            <w:pPr>
              <w:pStyle w:val="NoSpacing"/>
              <w:jc w:val="both"/>
              <w:rPr>
                <w:rFonts w:eastAsia="TimesNewRomanPSMT"/>
                <w:lang w:eastAsia="en-US"/>
              </w:rPr>
            </w:pPr>
            <w:r w:rsidRPr="00B94345">
              <w:rPr>
                <w:rFonts w:eastAsia="TimesNewRomanPSMT"/>
                <w:lang w:eastAsia="en-US"/>
              </w:rPr>
              <w:t>Grands battements jetés</w:t>
            </w:r>
          </w:p>
        </w:tc>
        <w:tc>
          <w:tcPr>
            <w:tcW w:w="1383" w:type="dxa"/>
          </w:tcPr>
          <w:p w:rsidR="00315697" w:rsidRPr="00BC4A9A" w:rsidRDefault="00315697" w:rsidP="003E2C2F">
            <w:pPr>
              <w:pStyle w:val="NoSpacing"/>
              <w:jc w:val="both"/>
            </w:pPr>
            <w:r w:rsidRPr="00BC4A9A">
              <w:t>2</w:t>
            </w:r>
          </w:p>
        </w:tc>
      </w:tr>
      <w:tr w:rsidR="00315697" w:rsidRPr="009D7355">
        <w:tc>
          <w:tcPr>
            <w:tcW w:w="67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</w:p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</w:p>
        </w:tc>
        <w:tc>
          <w:tcPr>
            <w:tcW w:w="7513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i w:val="0"/>
                <w:iCs w:val="0"/>
                <w:sz w:val="24"/>
                <w:szCs w:val="24"/>
                <w:u w:val="none"/>
              </w:rPr>
              <w:t>Раздел 2. Экзерсис на середине зала</w:t>
            </w:r>
          </w:p>
        </w:tc>
        <w:tc>
          <w:tcPr>
            <w:tcW w:w="1383" w:type="dxa"/>
          </w:tcPr>
          <w:p w:rsidR="00315697" w:rsidRPr="00B94345" w:rsidRDefault="00315697" w:rsidP="003E2C2F">
            <w:pPr>
              <w:pStyle w:val="NoSpacing"/>
              <w:jc w:val="both"/>
              <w:rPr>
                <w:b/>
                <w:bCs/>
              </w:rPr>
            </w:pPr>
            <w:r w:rsidRPr="00B94345">
              <w:rPr>
                <w:b/>
                <w:bCs/>
              </w:rPr>
              <w:t>20</w:t>
            </w:r>
          </w:p>
        </w:tc>
      </w:tr>
      <w:tr w:rsidR="00315697" w:rsidRPr="009D7355">
        <w:tc>
          <w:tcPr>
            <w:tcW w:w="67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1.</w:t>
            </w:r>
          </w:p>
        </w:tc>
        <w:tc>
          <w:tcPr>
            <w:tcW w:w="7513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Fonts w:eastAsia="TimesNewRomanPSMT"/>
                <w:lang w:eastAsia="en-US"/>
              </w:rPr>
              <w:t xml:space="preserve"> Хороводный ход.</w:t>
            </w:r>
          </w:p>
        </w:tc>
        <w:tc>
          <w:tcPr>
            <w:tcW w:w="1383" w:type="dxa"/>
          </w:tcPr>
          <w:p w:rsidR="00315697" w:rsidRPr="000605DD" w:rsidRDefault="00315697" w:rsidP="003E2C2F">
            <w:pPr>
              <w:pStyle w:val="NoSpacing"/>
              <w:jc w:val="both"/>
            </w:pPr>
            <w:r>
              <w:t>2</w:t>
            </w:r>
          </w:p>
        </w:tc>
      </w:tr>
      <w:tr w:rsidR="00315697" w:rsidRPr="009D7355">
        <w:tc>
          <w:tcPr>
            <w:tcW w:w="67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2.</w:t>
            </w:r>
          </w:p>
        </w:tc>
        <w:tc>
          <w:tcPr>
            <w:tcW w:w="7513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Шаги русского танца.</w:t>
            </w:r>
          </w:p>
        </w:tc>
        <w:tc>
          <w:tcPr>
            <w:tcW w:w="1383" w:type="dxa"/>
          </w:tcPr>
          <w:p w:rsidR="00315697" w:rsidRPr="000605DD" w:rsidRDefault="00315697" w:rsidP="003E2C2F">
            <w:pPr>
              <w:pStyle w:val="NoSpacing"/>
              <w:jc w:val="both"/>
            </w:pPr>
            <w:r>
              <w:t>2</w:t>
            </w:r>
          </w:p>
        </w:tc>
      </w:tr>
      <w:tr w:rsidR="00315697" w:rsidRPr="009D7355">
        <w:tc>
          <w:tcPr>
            <w:tcW w:w="67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3.</w:t>
            </w:r>
          </w:p>
        </w:tc>
        <w:tc>
          <w:tcPr>
            <w:tcW w:w="7513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«Припадания».</w:t>
            </w:r>
          </w:p>
        </w:tc>
        <w:tc>
          <w:tcPr>
            <w:tcW w:w="1383" w:type="dxa"/>
          </w:tcPr>
          <w:p w:rsidR="00315697" w:rsidRPr="000605DD" w:rsidRDefault="00315697" w:rsidP="003E2C2F">
            <w:pPr>
              <w:pStyle w:val="NoSpacing"/>
              <w:jc w:val="both"/>
            </w:pPr>
            <w:r>
              <w:t>2</w:t>
            </w:r>
          </w:p>
        </w:tc>
      </w:tr>
      <w:tr w:rsidR="00315697" w:rsidRPr="009D7355">
        <w:tc>
          <w:tcPr>
            <w:tcW w:w="67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4.</w:t>
            </w:r>
          </w:p>
        </w:tc>
        <w:tc>
          <w:tcPr>
            <w:tcW w:w="7513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«Двойная веревочка».</w:t>
            </w:r>
          </w:p>
        </w:tc>
        <w:tc>
          <w:tcPr>
            <w:tcW w:w="1383" w:type="dxa"/>
          </w:tcPr>
          <w:p w:rsidR="00315697" w:rsidRPr="000605DD" w:rsidRDefault="00315697" w:rsidP="003E2C2F">
            <w:pPr>
              <w:pStyle w:val="NoSpacing"/>
              <w:jc w:val="both"/>
            </w:pPr>
            <w:r>
              <w:t>2</w:t>
            </w:r>
          </w:p>
        </w:tc>
      </w:tr>
      <w:tr w:rsidR="00315697" w:rsidRPr="009D7355">
        <w:tc>
          <w:tcPr>
            <w:tcW w:w="67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5.</w:t>
            </w:r>
          </w:p>
        </w:tc>
        <w:tc>
          <w:tcPr>
            <w:tcW w:w="7513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 xml:space="preserve">  «Моталочке».</w:t>
            </w:r>
          </w:p>
        </w:tc>
        <w:tc>
          <w:tcPr>
            <w:tcW w:w="1383" w:type="dxa"/>
          </w:tcPr>
          <w:p w:rsidR="00315697" w:rsidRPr="000605DD" w:rsidRDefault="00315697" w:rsidP="003E2C2F">
            <w:pPr>
              <w:pStyle w:val="NoSpacing"/>
              <w:jc w:val="both"/>
            </w:pPr>
            <w:r>
              <w:t>2</w:t>
            </w:r>
          </w:p>
        </w:tc>
      </w:tr>
      <w:tr w:rsidR="00315697" w:rsidRPr="009D7355">
        <w:tc>
          <w:tcPr>
            <w:tcW w:w="67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6.</w:t>
            </w:r>
          </w:p>
        </w:tc>
        <w:tc>
          <w:tcPr>
            <w:tcW w:w="7513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«Ковырялочка»</w:t>
            </w:r>
          </w:p>
        </w:tc>
        <w:tc>
          <w:tcPr>
            <w:tcW w:w="1383" w:type="dxa"/>
          </w:tcPr>
          <w:p w:rsidR="00315697" w:rsidRPr="000605DD" w:rsidRDefault="00315697" w:rsidP="003E2C2F">
            <w:pPr>
              <w:pStyle w:val="NoSpacing"/>
              <w:jc w:val="both"/>
            </w:pPr>
            <w:r>
              <w:t>2</w:t>
            </w:r>
          </w:p>
        </w:tc>
      </w:tr>
      <w:tr w:rsidR="00315697" w:rsidRPr="009D7355">
        <w:tc>
          <w:tcPr>
            <w:tcW w:w="67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7.</w:t>
            </w:r>
          </w:p>
        </w:tc>
        <w:tc>
          <w:tcPr>
            <w:tcW w:w="7513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 xml:space="preserve"> Дробные выстукивания.</w:t>
            </w:r>
          </w:p>
        </w:tc>
        <w:tc>
          <w:tcPr>
            <w:tcW w:w="1383" w:type="dxa"/>
          </w:tcPr>
          <w:p w:rsidR="00315697" w:rsidRPr="000605DD" w:rsidRDefault="00315697" w:rsidP="003E2C2F">
            <w:pPr>
              <w:pStyle w:val="NoSpacing"/>
              <w:jc w:val="both"/>
            </w:pPr>
            <w:r>
              <w:t>2</w:t>
            </w:r>
          </w:p>
        </w:tc>
      </w:tr>
      <w:tr w:rsidR="00315697" w:rsidRPr="009D7355">
        <w:tc>
          <w:tcPr>
            <w:tcW w:w="67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8.</w:t>
            </w:r>
          </w:p>
        </w:tc>
        <w:tc>
          <w:tcPr>
            <w:tcW w:w="7513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Fonts w:eastAsia="TimesNewRomanPSMT"/>
                <w:lang w:eastAsia="en-US"/>
              </w:rPr>
              <w:t>Перескоки  и «подбивки»</w:t>
            </w:r>
          </w:p>
        </w:tc>
        <w:tc>
          <w:tcPr>
            <w:tcW w:w="1383" w:type="dxa"/>
          </w:tcPr>
          <w:p w:rsidR="00315697" w:rsidRPr="000605DD" w:rsidRDefault="00315697" w:rsidP="003E2C2F">
            <w:pPr>
              <w:pStyle w:val="NoSpacing"/>
              <w:jc w:val="both"/>
            </w:pPr>
            <w:r>
              <w:t>2</w:t>
            </w:r>
          </w:p>
        </w:tc>
      </w:tr>
      <w:tr w:rsidR="00315697" w:rsidRPr="009D7355">
        <w:tc>
          <w:tcPr>
            <w:tcW w:w="67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9.</w:t>
            </w:r>
          </w:p>
        </w:tc>
        <w:tc>
          <w:tcPr>
            <w:tcW w:w="7513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 xml:space="preserve"> Хлопушки для мальчиков</w:t>
            </w:r>
          </w:p>
        </w:tc>
        <w:tc>
          <w:tcPr>
            <w:tcW w:w="1383" w:type="dxa"/>
          </w:tcPr>
          <w:p w:rsidR="00315697" w:rsidRPr="000605DD" w:rsidRDefault="00315697" w:rsidP="003E2C2F">
            <w:pPr>
              <w:pStyle w:val="NoSpacing"/>
              <w:jc w:val="both"/>
            </w:pPr>
            <w:r>
              <w:t>2</w:t>
            </w:r>
          </w:p>
        </w:tc>
      </w:tr>
      <w:tr w:rsidR="00315697" w:rsidRPr="009D7355">
        <w:tc>
          <w:tcPr>
            <w:tcW w:w="67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 xml:space="preserve">10. </w:t>
            </w:r>
          </w:p>
        </w:tc>
        <w:tc>
          <w:tcPr>
            <w:tcW w:w="7513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Трюковые элементы для мальчиков</w:t>
            </w:r>
          </w:p>
        </w:tc>
        <w:tc>
          <w:tcPr>
            <w:tcW w:w="1383" w:type="dxa"/>
          </w:tcPr>
          <w:p w:rsidR="00315697" w:rsidRPr="000605DD" w:rsidRDefault="00315697" w:rsidP="003E2C2F">
            <w:pPr>
              <w:pStyle w:val="NoSpacing"/>
              <w:jc w:val="both"/>
            </w:pPr>
            <w:r>
              <w:t>2</w:t>
            </w:r>
          </w:p>
        </w:tc>
      </w:tr>
      <w:tr w:rsidR="00315697" w:rsidRPr="009D7355">
        <w:tc>
          <w:tcPr>
            <w:tcW w:w="67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</w:p>
        </w:tc>
        <w:tc>
          <w:tcPr>
            <w:tcW w:w="7513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i w:val="0"/>
                <w:iCs w:val="0"/>
                <w:sz w:val="24"/>
                <w:szCs w:val="24"/>
                <w:u w:val="none"/>
              </w:rPr>
              <w:t xml:space="preserve"> Раздел 3. Вращения на середине зала </w:t>
            </w:r>
          </w:p>
        </w:tc>
        <w:tc>
          <w:tcPr>
            <w:tcW w:w="1383" w:type="dxa"/>
          </w:tcPr>
          <w:p w:rsidR="00315697" w:rsidRPr="00B94345" w:rsidRDefault="00315697" w:rsidP="003E2C2F">
            <w:pPr>
              <w:pStyle w:val="NoSpacing"/>
              <w:jc w:val="both"/>
              <w:rPr>
                <w:b/>
                <w:bCs/>
              </w:rPr>
            </w:pPr>
            <w:r w:rsidRPr="00B94345">
              <w:rPr>
                <w:b/>
                <w:bCs/>
              </w:rPr>
              <w:t>14</w:t>
            </w:r>
          </w:p>
        </w:tc>
      </w:tr>
      <w:tr w:rsidR="00315697" w:rsidRPr="009D7355">
        <w:tc>
          <w:tcPr>
            <w:tcW w:w="67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1.</w:t>
            </w:r>
          </w:p>
        </w:tc>
        <w:tc>
          <w:tcPr>
            <w:tcW w:w="7513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Fonts w:eastAsia="TimesNewRomanPSMT"/>
                <w:lang w:eastAsia="en-US"/>
              </w:rPr>
              <w:t xml:space="preserve"> Вращение приемом plie-releve</w:t>
            </w:r>
          </w:p>
        </w:tc>
        <w:tc>
          <w:tcPr>
            <w:tcW w:w="1383" w:type="dxa"/>
          </w:tcPr>
          <w:p w:rsidR="00315697" w:rsidRPr="000605DD" w:rsidRDefault="00315697" w:rsidP="003E2C2F">
            <w:pPr>
              <w:pStyle w:val="NoSpacing"/>
              <w:jc w:val="both"/>
            </w:pPr>
            <w:r>
              <w:t>4</w:t>
            </w:r>
          </w:p>
        </w:tc>
      </w:tr>
      <w:tr w:rsidR="00315697" w:rsidRPr="009D7355">
        <w:tc>
          <w:tcPr>
            <w:tcW w:w="67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2.</w:t>
            </w:r>
          </w:p>
        </w:tc>
        <w:tc>
          <w:tcPr>
            <w:tcW w:w="7513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Подготовка к «обертасу»</w:t>
            </w:r>
          </w:p>
        </w:tc>
        <w:tc>
          <w:tcPr>
            <w:tcW w:w="1383" w:type="dxa"/>
          </w:tcPr>
          <w:p w:rsidR="00315697" w:rsidRPr="000605DD" w:rsidRDefault="00315697" w:rsidP="003E2C2F">
            <w:pPr>
              <w:pStyle w:val="NoSpacing"/>
              <w:jc w:val="both"/>
            </w:pPr>
            <w:r>
              <w:t>4</w:t>
            </w:r>
          </w:p>
        </w:tc>
      </w:tr>
      <w:tr w:rsidR="00315697" w:rsidRPr="009D7355">
        <w:tc>
          <w:tcPr>
            <w:tcW w:w="67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3.</w:t>
            </w:r>
          </w:p>
        </w:tc>
        <w:tc>
          <w:tcPr>
            <w:tcW w:w="7513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прыжки с «поджатыми» на 360*</w:t>
            </w:r>
          </w:p>
        </w:tc>
        <w:tc>
          <w:tcPr>
            <w:tcW w:w="1383" w:type="dxa"/>
          </w:tcPr>
          <w:p w:rsidR="00315697" w:rsidRPr="000605DD" w:rsidRDefault="00315697" w:rsidP="003E2C2F">
            <w:pPr>
              <w:pStyle w:val="NoSpacing"/>
              <w:jc w:val="both"/>
            </w:pPr>
            <w:r>
              <w:t>6</w:t>
            </w:r>
          </w:p>
        </w:tc>
      </w:tr>
      <w:tr w:rsidR="00315697" w:rsidRPr="009D7355">
        <w:tc>
          <w:tcPr>
            <w:tcW w:w="67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</w:p>
        </w:tc>
        <w:tc>
          <w:tcPr>
            <w:tcW w:w="7513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i w:val="0"/>
                <w:iCs w:val="0"/>
                <w:sz w:val="24"/>
                <w:szCs w:val="24"/>
                <w:u w:val="none"/>
              </w:rPr>
              <w:t>Раздел</w:t>
            </w:r>
            <w:r w:rsidRPr="00B94345">
              <w:rPr>
                <w:rFonts w:eastAsia="TimesNewRomanPSMT"/>
                <w:b/>
                <w:bCs/>
                <w:lang w:eastAsia="en-US"/>
              </w:rPr>
              <w:t xml:space="preserve"> 4. Вращения</w:t>
            </w:r>
            <w:r w:rsidRPr="00B94345">
              <w:rPr>
                <w:rStyle w:val="a"/>
                <w:i w:val="0"/>
                <w:iCs w:val="0"/>
                <w:sz w:val="24"/>
                <w:szCs w:val="24"/>
                <w:u w:val="none"/>
              </w:rPr>
              <w:t xml:space="preserve"> по диагонали</w:t>
            </w:r>
          </w:p>
        </w:tc>
        <w:tc>
          <w:tcPr>
            <w:tcW w:w="1383" w:type="dxa"/>
          </w:tcPr>
          <w:p w:rsidR="00315697" w:rsidRPr="00B94345" w:rsidRDefault="00315697" w:rsidP="003E2C2F">
            <w:pPr>
              <w:pStyle w:val="NoSpacing"/>
              <w:jc w:val="both"/>
              <w:rPr>
                <w:b/>
                <w:bCs/>
              </w:rPr>
            </w:pPr>
            <w:r w:rsidRPr="00B94345">
              <w:rPr>
                <w:b/>
                <w:bCs/>
              </w:rPr>
              <w:t>18</w:t>
            </w:r>
          </w:p>
        </w:tc>
      </w:tr>
      <w:tr w:rsidR="00315697" w:rsidRPr="009D7355">
        <w:tc>
          <w:tcPr>
            <w:tcW w:w="67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1.</w:t>
            </w:r>
          </w:p>
        </w:tc>
        <w:tc>
          <w:tcPr>
            <w:tcW w:w="7513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Fonts w:eastAsia="TimesNewRomanPSMT"/>
                <w:lang w:eastAsia="en-US"/>
              </w:rPr>
              <w:t xml:space="preserve">tours </w:t>
            </w:r>
            <w:r w:rsidRPr="00B94345">
              <w:rPr>
                <w:rFonts w:eastAsia="TimesNewRomanPSMT"/>
                <w:lang w:val="en-US" w:eastAsia="en-US"/>
              </w:rPr>
              <w:t xml:space="preserve">piqe </w:t>
            </w:r>
            <w:r w:rsidRPr="00B94345">
              <w:rPr>
                <w:rFonts w:eastAsia="TimesNewRomanPSMT"/>
                <w:lang w:eastAsia="en-US"/>
              </w:rPr>
              <w:t>на каблук</w:t>
            </w:r>
          </w:p>
        </w:tc>
        <w:tc>
          <w:tcPr>
            <w:tcW w:w="1383" w:type="dxa"/>
          </w:tcPr>
          <w:p w:rsidR="00315697" w:rsidRPr="000605DD" w:rsidRDefault="00315697" w:rsidP="003E2C2F">
            <w:pPr>
              <w:pStyle w:val="NoSpacing"/>
              <w:jc w:val="both"/>
            </w:pPr>
            <w:r>
              <w:t>6</w:t>
            </w:r>
          </w:p>
        </w:tc>
      </w:tr>
      <w:tr w:rsidR="00315697" w:rsidRPr="009D7355">
        <w:tc>
          <w:tcPr>
            <w:tcW w:w="67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2.</w:t>
            </w:r>
          </w:p>
        </w:tc>
        <w:tc>
          <w:tcPr>
            <w:tcW w:w="7513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Fonts w:eastAsia="TimesNewRomanPSMT"/>
                <w:lang w:eastAsia="en-US"/>
              </w:rPr>
              <w:t>«Бегунок»</w:t>
            </w:r>
          </w:p>
        </w:tc>
        <w:tc>
          <w:tcPr>
            <w:tcW w:w="1383" w:type="dxa"/>
          </w:tcPr>
          <w:p w:rsidR="00315697" w:rsidRPr="000605DD" w:rsidRDefault="00315697" w:rsidP="003E2C2F">
            <w:pPr>
              <w:pStyle w:val="NoSpacing"/>
              <w:jc w:val="both"/>
            </w:pPr>
            <w:r>
              <w:t>6</w:t>
            </w:r>
          </w:p>
        </w:tc>
      </w:tr>
      <w:tr w:rsidR="00315697" w:rsidRPr="009D7355">
        <w:tc>
          <w:tcPr>
            <w:tcW w:w="67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3.</w:t>
            </w:r>
          </w:p>
        </w:tc>
        <w:tc>
          <w:tcPr>
            <w:tcW w:w="7513" w:type="dxa"/>
          </w:tcPr>
          <w:p w:rsidR="00315697" w:rsidRPr="00B94345" w:rsidRDefault="00315697" w:rsidP="003E2C2F">
            <w:pPr>
              <w:pStyle w:val="NoSpacing"/>
              <w:jc w:val="both"/>
              <w:rPr>
                <w:rFonts w:eastAsia="TimesNewRomanPSMT"/>
                <w:lang w:eastAsia="en-US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  <w:lang w:val="en-US"/>
              </w:rPr>
              <w:t>Shaines</w:t>
            </w: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 xml:space="preserve"> </w:t>
            </w:r>
          </w:p>
        </w:tc>
        <w:tc>
          <w:tcPr>
            <w:tcW w:w="1383" w:type="dxa"/>
          </w:tcPr>
          <w:p w:rsidR="00315697" w:rsidRPr="000605DD" w:rsidRDefault="00315697" w:rsidP="003E2C2F">
            <w:pPr>
              <w:pStyle w:val="NoSpacing"/>
              <w:jc w:val="both"/>
            </w:pPr>
            <w:r>
              <w:t>6</w:t>
            </w:r>
          </w:p>
        </w:tc>
      </w:tr>
      <w:tr w:rsidR="00315697" w:rsidRPr="009D7355">
        <w:tc>
          <w:tcPr>
            <w:tcW w:w="67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</w:p>
        </w:tc>
        <w:tc>
          <w:tcPr>
            <w:tcW w:w="7513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i w:val="0"/>
                <w:iCs w:val="0"/>
                <w:sz w:val="24"/>
                <w:szCs w:val="24"/>
                <w:u w:val="none"/>
              </w:rPr>
              <w:t>Раздел 5. Элементы национальных танцев</w:t>
            </w:r>
          </w:p>
        </w:tc>
        <w:tc>
          <w:tcPr>
            <w:tcW w:w="1383" w:type="dxa"/>
          </w:tcPr>
          <w:p w:rsidR="00315697" w:rsidRPr="00B94345" w:rsidRDefault="00315697" w:rsidP="003E2C2F">
            <w:pPr>
              <w:pStyle w:val="NoSpacing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26</w:t>
            </w:r>
          </w:p>
        </w:tc>
      </w:tr>
      <w:tr w:rsidR="00315697" w:rsidRPr="009D7355">
        <w:tc>
          <w:tcPr>
            <w:tcW w:w="67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1.</w:t>
            </w:r>
          </w:p>
        </w:tc>
        <w:tc>
          <w:tcPr>
            <w:tcW w:w="7513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Элементы башкирского танца</w:t>
            </w:r>
          </w:p>
        </w:tc>
        <w:tc>
          <w:tcPr>
            <w:tcW w:w="1383" w:type="dxa"/>
          </w:tcPr>
          <w:p w:rsidR="00315697" w:rsidRPr="000605DD" w:rsidRDefault="00315697" w:rsidP="003E2C2F">
            <w:pPr>
              <w:pStyle w:val="NoSpacing"/>
              <w:jc w:val="both"/>
            </w:pPr>
            <w:r>
              <w:t>8</w:t>
            </w:r>
          </w:p>
        </w:tc>
      </w:tr>
      <w:tr w:rsidR="00315697" w:rsidRPr="009D7355">
        <w:tc>
          <w:tcPr>
            <w:tcW w:w="67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2.</w:t>
            </w:r>
          </w:p>
        </w:tc>
        <w:tc>
          <w:tcPr>
            <w:tcW w:w="7513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Fonts w:eastAsia="TimesNewRomanPSMT"/>
                <w:lang w:eastAsia="en-US"/>
              </w:rPr>
              <w:t>Положения рук в башкирском танце</w:t>
            </w:r>
          </w:p>
        </w:tc>
        <w:tc>
          <w:tcPr>
            <w:tcW w:w="1383" w:type="dxa"/>
          </w:tcPr>
          <w:p w:rsidR="00315697" w:rsidRPr="000605DD" w:rsidRDefault="00315697" w:rsidP="003E2C2F">
            <w:pPr>
              <w:pStyle w:val="NoSpacing"/>
              <w:jc w:val="both"/>
            </w:pPr>
            <w:r>
              <w:t>8</w:t>
            </w:r>
          </w:p>
        </w:tc>
      </w:tr>
      <w:tr w:rsidR="00315697" w:rsidRPr="009D7355">
        <w:tc>
          <w:tcPr>
            <w:tcW w:w="67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3.</w:t>
            </w:r>
          </w:p>
        </w:tc>
        <w:tc>
          <w:tcPr>
            <w:tcW w:w="7513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Fonts w:eastAsia="TimesNewRomanPSMT"/>
                <w:lang w:eastAsia="en-US"/>
              </w:rPr>
              <w:t>Дробное выстукивание «трилистник»</w:t>
            </w:r>
          </w:p>
        </w:tc>
        <w:tc>
          <w:tcPr>
            <w:tcW w:w="1383" w:type="dxa"/>
          </w:tcPr>
          <w:p w:rsidR="00315697" w:rsidRPr="000605DD" w:rsidRDefault="00315697" w:rsidP="003E2C2F">
            <w:pPr>
              <w:pStyle w:val="NoSpacing"/>
              <w:jc w:val="both"/>
            </w:pPr>
            <w:r>
              <w:t>10</w:t>
            </w:r>
          </w:p>
        </w:tc>
      </w:tr>
      <w:tr w:rsidR="00315697" w:rsidRPr="009D7355">
        <w:tc>
          <w:tcPr>
            <w:tcW w:w="67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</w:p>
        </w:tc>
        <w:tc>
          <w:tcPr>
            <w:tcW w:w="7513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i w:val="0"/>
                <w:iCs w:val="0"/>
                <w:sz w:val="24"/>
                <w:szCs w:val="24"/>
                <w:u w:val="none"/>
              </w:rPr>
              <w:t>Раздел 6. Этюды.</w:t>
            </w:r>
          </w:p>
        </w:tc>
        <w:tc>
          <w:tcPr>
            <w:tcW w:w="1383" w:type="dxa"/>
          </w:tcPr>
          <w:p w:rsidR="00315697" w:rsidRPr="00B94345" w:rsidRDefault="00315697" w:rsidP="003E2C2F">
            <w:pPr>
              <w:pStyle w:val="NoSpacing"/>
              <w:jc w:val="both"/>
              <w:rPr>
                <w:b/>
                <w:bCs/>
              </w:rPr>
            </w:pPr>
            <w:r w:rsidRPr="00B94345">
              <w:rPr>
                <w:b/>
                <w:bCs/>
              </w:rPr>
              <w:t>26</w:t>
            </w:r>
          </w:p>
        </w:tc>
      </w:tr>
      <w:tr w:rsidR="00315697" w:rsidRPr="009D7355">
        <w:tc>
          <w:tcPr>
            <w:tcW w:w="67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1.</w:t>
            </w:r>
          </w:p>
        </w:tc>
        <w:tc>
          <w:tcPr>
            <w:tcW w:w="7513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Русский этюд</w:t>
            </w:r>
          </w:p>
        </w:tc>
        <w:tc>
          <w:tcPr>
            <w:tcW w:w="1383" w:type="dxa"/>
          </w:tcPr>
          <w:p w:rsidR="00315697" w:rsidRPr="000605DD" w:rsidRDefault="00315697" w:rsidP="003E2C2F">
            <w:pPr>
              <w:pStyle w:val="NoSpacing"/>
              <w:jc w:val="both"/>
            </w:pPr>
            <w:r>
              <w:t>14</w:t>
            </w:r>
          </w:p>
        </w:tc>
      </w:tr>
      <w:tr w:rsidR="00315697" w:rsidRPr="009D7355">
        <w:tc>
          <w:tcPr>
            <w:tcW w:w="67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2.</w:t>
            </w:r>
          </w:p>
        </w:tc>
        <w:tc>
          <w:tcPr>
            <w:tcW w:w="7513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Башкирский этюд</w:t>
            </w:r>
          </w:p>
        </w:tc>
        <w:tc>
          <w:tcPr>
            <w:tcW w:w="1383" w:type="dxa"/>
          </w:tcPr>
          <w:p w:rsidR="00315697" w:rsidRPr="000605DD" w:rsidRDefault="00315697" w:rsidP="003E2C2F">
            <w:pPr>
              <w:pStyle w:val="NoSpacing"/>
              <w:jc w:val="both"/>
            </w:pPr>
            <w:r>
              <w:t>12</w:t>
            </w:r>
          </w:p>
        </w:tc>
      </w:tr>
      <w:tr w:rsidR="00315697" w:rsidRPr="009D7355">
        <w:tc>
          <w:tcPr>
            <w:tcW w:w="67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 xml:space="preserve"> </w:t>
            </w:r>
          </w:p>
        </w:tc>
        <w:tc>
          <w:tcPr>
            <w:tcW w:w="7513" w:type="dxa"/>
          </w:tcPr>
          <w:p w:rsidR="00315697" w:rsidRPr="00B94345" w:rsidRDefault="00315697" w:rsidP="003E2C2F">
            <w:pPr>
              <w:pStyle w:val="NoSpacing"/>
              <w:jc w:val="both"/>
              <w:rPr>
                <w:rStyle w:val="a"/>
                <w:i w:val="0"/>
                <w:iCs w:val="0"/>
                <w:sz w:val="24"/>
                <w:szCs w:val="24"/>
                <w:u w:val="none"/>
              </w:rPr>
            </w:pPr>
            <w:r w:rsidRPr="00B94345">
              <w:rPr>
                <w:rStyle w:val="a"/>
                <w:i w:val="0"/>
                <w:iCs w:val="0"/>
                <w:sz w:val="24"/>
                <w:szCs w:val="24"/>
                <w:u w:val="none"/>
              </w:rPr>
              <w:t>Итоговое занятие</w:t>
            </w:r>
          </w:p>
        </w:tc>
        <w:tc>
          <w:tcPr>
            <w:tcW w:w="1383" w:type="dxa"/>
          </w:tcPr>
          <w:p w:rsidR="00315697" w:rsidRPr="00B94345" w:rsidRDefault="00315697" w:rsidP="003E2C2F">
            <w:pPr>
              <w:pStyle w:val="NoSpacing"/>
              <w:jc w:val="both"/>
              <w:rPr>
                <w:b/>
                <w:bCs/>
              </w:rPr>
            </w:pPr>
            <w:r w:rsidRPr="00B94345">
              <w:rPr>
                <w:b/>
                <w:bCs/>
              </w:rPr>
              <w:t>2</w:t>
            </w:r>
          </w:p>
        </w:tc>
      </w:tr>
    </w:tbl>
    <w:p w:rsidR="00315697" w:rsidRDefault="00315697" w:rsidP="003E2C2F">
      <w:pPr>
        <w:pStyle w:val="NoSpacing"/>
        <w:jc w:val="both"/>
        <w:rPr>
          <w:b/>
          <w:bCs/>
        </w:rPr>
      </w:pPr>
    </w:p>
    <w:p w:rsidR="00315697" w:rsidRDefault="00315697" w:rsidP="00A00046">
      <w:pPr>
        <w:jc w:val="center"/>
        <w:rPr>
          <w:b/>
          <w:bCs/>
        </w:rPr>
      </w:pPr>
      <w:r>
        <w:rPr>
          <w:b/>
          <w:bCs/>
          <w:sz w:val="28"/>
          <w:szCs w:val="28"/>
        </w:rPr>
        <w:t>Содержание программы.</w:t>
      </w:r>
    </w:p>
    <w:p w:rsidR="00315697" w:rsidRPr="003A4F76" w:rsidRDefault="00315697" w:rsidP="00A00046">
      <w:pPr>
        <w:tabs>
          <w:tab w:val="left" w:pos="4080"/>
        </w:tabs>
        <w:rPr>
          <w:b/>
          <w:bCs/>
        </w:rPr>
      </w:pPr>
      <w:r>
        <w:rPr>
          <w:b/>
          <w:bCs/>
          <w:lang w:val="en-US"/>
        </w:rPr>
        <w:t xml:space="preserve">                                                         </w:t>
      </w:r>
      <w:r w:rsidRPr="007C434F">
        <w:rPr>
          <w:b/>
          <w:bCs/>
        </w:rPr>
        <w:t xml:space="preserve"> </w:t>
      </w:r>
      <w:r>
        <w:rPr>
          <w:b/>
          <w:bCs/>
          <w:lang w:val="en-US"/>
        </w:rPr>
        <w:t>IV</w:t>
      </w:r>
      <w:r>
        <w:rPr>
          <w:b/>
          <w:bCs/>
        </w:rPr>
        <w:t xml:space="preserve"> год обучения (</w:t>
      </w:r>
      <w:r w:rsidRPr="007C434F">
        <w:rPr>
          <w:b/>
          <w:bCs/>
        </w:rPr>
        <w:t>5</w:t>
      </w:r>
      <w:r>
        <w:rPr>
          <w:b/>
          <w:bCs/>
        </w:rPr>
        <w:t xml:space="preserve"> класс)</w:t>
      </w:r>
    </w:p>
    <w:p w:rsidR="00315697" w:rsidRDefault="00315697" w:rsidP="00A00046">
      <w:pPr>
        <w:jc w:val="center"/>
      </w:pPr>
    </w:p>
    <w:p w:rsidR="00315697" w:rsidRDefault="00315697" w:rsidP="001E7D6F">
      <w:pPr>
        <w:jc w:val="both"/>
      </w:pPr>
      <w:r>
        <w:rPr>
          <w:b/>
          <w:bCs/>
        </w:rPr>
        <w:t>Цель:</w:t>
      </w:r>
      <w:r>
        <w:t xml:space="preserve"> Совершенствование техники исполнения экзерсиса у станка, дробных упражнений и мужской техники.</w:t>
      </w:r>
    </w:p>
    <w:p w:rsidR="00315697" w:rsidRDefault="00315697" w:rsidP="001E7D6F">
      <w:pPr>
        <w:jc w:val="both"/>
        <w:rPr>
          <w:b/>
          <w:bCs/>
        </w:rPr>
      </w:pPr>
      <w:r>
        <w:rPr>
          <w:b/>
          <w:bCs/>
        </w:rPr>
        <w:t>Задачи:</w:t>
      </w:r>
    </w:p>
    <w:p w:rsidR="00315697" w:rsidRDefault="00315697" w:rsidP="001E7D6F">
      <w:pPr>
        <w:numPr>
          <w:ilvl w:val="0"/>
          <w:numId w:val="6"/>
        </w:numPr>
        <w:jc w:val="both"/>
      </w:pPr>
      <w:r>
        <w:t>обучить технике исполнения дробных движений;</w:t>
      </w:r>
    </w:p>
    <w:p w:rsidR="00315697" w:rsidRDefault="00315697" w:rsidP="001E7D6F">
      <w:pPr>
        <w:numPr>
          <w:ilvl w:val="0"/>
          <w:numId w:val="6"/>
        </w:numPr>
        <w:jc w:val="both"/>
      </w:pPr>
      <w:r>
        <w:t>развивать суставо-связочный аппарат (стопы и колени), силу и выносливость;</w:t>
      </w:r>
    </w:p>
    <w:p w:rsidR="00315697" w:rsidRDefault="00315697" w:rsidP="001E7D6F">
      <w:pPr>
        <w:numPr>
          <w:ilvl w:val="0"/>
          <w:numId w:val="6"/>
        </w:numPr>
        <w:jc w:val="both"/>
      </w:pPr>
      <w:r>
        <w:t>воспитывать сценическую культуру.</w:t>
      </w:r>
    </w:p>
    <w:p w:rsidR="00315697" w:rsidRDefault="00315697" w:rsidP="001E7D6F">
      <w:pPr>
        <w:ind w:left="360"/>
        <w:jc w:val="both"/>
      </w:pPr>
    </w:p>
    <w:p w:rsidR="00315697" w:rsidRDefault="00315697" w:rsidP="001E7D6F">
      <w:pPr>
        <w:ind w:left="360"/>
        <w:jc w:val="both"/>
      </w:pPr>
    </w:p>
    <w:tbl>
      <w:tblPr>
        <w:tblW w:w="990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7"/>
        <w:gridCol w:w="2720"/>
        <w:gridCol w:w="2755"/>
        <w:gridCol w:w="3778"/>
      </w:tblGrid>
      <w:tr w:rsidR="00315697" w:rsidTr="001015B3">
        <w:tc>
          <w:tcPr>
            <w:tcW w:w="647" w:type="dxa"/>
          </w:tcPr>
          <w:p w:rsidR="00315697" w:rsidRDefault="00315697" w:rsidP="001E7D6F">
            <w:pPr>
              <w:pStyle w:val="BodyTextIndent2"/>
              <w:spacing w:line="240" w:lineRule="auto"/>
              <w:ind w:left="0"/>
            </w:pPr>
            <w:r>
              <w:t>№</w:t>
            </w:r>
          </w:p>
        </w:tc>
        <w:tc>
          <w:tcPr>
            <w:tcW w:w="2720" w:type="dxa"/>
          </w:tcPr>
          <w:p w:rsidR="00315697" w:rsidRDefault="00315697" w:rsidP="001E7D6F">
            <w:pPr>
              <w:pStyle w:val="BodyTextIndent2"/>
              <w:spacing w:line="240" w:lineRule="auto"/>
              <w:jc w:val="center"/>
            </w:pPr>
            <w:r>
              <w:t>Тема</w:t>
            </w:r>
          </w:p>
        </w:tc>
        <w:tc>
          <w:tcPr>
            <w:tcW w:w="2755" w:type="dxa"/>
          </w:tcPr>
          <w:p w:rsidR="00315697" w:rsidRDefault="00315697" w:rsidP="001E7D6F">
            <w:pPr>
              <w:pStyle w:val="BodyTextIndent2"/>
              <w:spacing w:line="240" w:lineRule="auto"/>
              <w:jc w:val="center"/>
            </w:pPr>
            <w:r>
              <w:t xml:space="preserve">Теория </w:t>
            </w:r>
          </w:p>
        </w:tc>
        <w:tc>
          <w:tcPr>
            <w:tcW w:w="3778" w:type="dxa"/>
          </w:tcPr>
          <w:p w:rsidR="00315697" w:rsidRDefault="00315697" w:rsidP="001E7D6F">
            <w:pPr>
              <w:pStyle w:val="BodyTextIndent2"/>
              <w:spacing w:line="240" w:lineRule="auto"/>
              <w:jc w:val="center"/>
            </w:pPr>
            <w:r>
              <w:t>Практика</w:t>
            </w:r>
          </w:p>
        </w:tc>
      </w:tr>
      <w:tr w:rsidR="00315697" w:rsidTr="001015B3">
        <w:tc>
          <w:tcPr>
            <w:tcW w:w="647" w:type="dxa"/>
          </w:tcPr>
          <w:p w:rsidR="00315697" w:rsidRDefault="00315697" w:rsidP="001E7D6F">
            <w:pPr>
              <w:pStyle w:val="BodyTextIndent2"/>
              <w:spacing w:line="240" w:lineRule="auto"/>
              <w:jc w:val="center"/>
            </w:pPr>
            <w:r>
              <w:t>1.</w:t>
            </w:r>
          </w:p>
        </w:tc>
        <w:tc>
          <w:tcPr>
            <w:tcW w:w="2720" w:type="dxa"/>
          </w:tcPr>
          <w:p w:rsidR="00315697" w:rsidRDefault="00315697" w:rsidP="001E7D6F">
            <w:pPr>
              <w:pStyle w:val="BodyTextIndent2"/>
              <w:spacing w:line="240" w:lineRule="auto"/>
            </w:pPr>
            <w:r>
              <w:t>Вводное занятие.</w:t>
            </w:r>
          </w:p>
        </w:tc>
        <w:tc>
          <w:tcPr>
            <w:tcW w:w="2755" w:type="dxa"/>
          </w:tcPr>
          <w:p w:rsidR="00315697" w:rsidRDefault="00315697" w:rsidP="001E7D6F">
            <w:pPr>
              <w:pStyle w:val="BodyTextIndent2"/>
              <w:spacing w:line="240" w:lineRule="auto"/>
              <w:ind w:left="0"/>
            </w:pPr>
            <w:r>
              <w:t>Цели, задачи и содержание программы обучения. Правила техники безопасности и санитарной гигиены при работе в танцевальном зале и на сценической площадке.</w:t>
            </w:r>
          </w:p>
        </w:tc>
        <w:tc>
          <w:tcPr>
            <w:tcW w:w="3778" w:type="dxa"/>
          </w:tcPr>
          <w:p w:rsidR="00315697" w:rsidRDefault="00315697" w:rsidP="001E7D6F">
            <w:pPr>
              <w:pStyle w:val="BodyTextIndent2"/>
              <w:spacing w:line="240" w:lineRule="auto"/>
            </w:pPr>
            <w:r>
              <w:t>Опрос, показ</w:t>
            </w:r>
          </w:p>
        </w:tc>
      </w:tr>
      <w:tr w:rsidR="00315697" w:rsidTr="001015B3">
        <w:trPr>
          <w:trHeight w:val="5499"/>
        </w:trPr>
        <w:tc>
          <w:tcPr>
            <w:tcW w:w="647" w:type="dxa"/>
          </w:tcPr>
          <w:p w:rsidR="00315697" w:rsidRDefault="00315697" w:rsidP="001E7D6F">
            <w:pPr>
              <w:pStyle w:val="BodyTextIndent2"/>
              <w:spacing w:line="240" w:lineRule="auto"/>
              <w:jc w:val="center"/>
            </w:pPr>
            <w:r>
              <w:t>2</w:t>
            </w:r>
          </w:p>
        </w:tc>
        <w:tc>
          <w:tcPr>
            <w:tcW w:w="2720" w:type="dxa"/>
          </w:tcPr>
          <w:p w:rsidR="00315697" w:rsidRDefault="00315697" w:rsidP="001E7D6F">
            <w:pPr>
              <w:pStyle w:val="BodyTextIndent2"/>
              <w:spacing w:line="240" w:lineRule="auto"/>
            </w:pPr>
            <w:r>
              <w:t>Экзерсис у станка</w:t>
            </w:r>
          </w:p>
        </w:tc>
        <w:tc>
          <w:tcPr>
            <w:tcW w:w="2755" w:type="dxa"/>
          </w:tcPr>
          <w:p w:rsidR="00315697" w:rsidRDefault="00315697" w:rsidP="001E7D6F">
            <w:pPr>
              <w:pStyle w:val="BodyTextIndent2"/>
              <w:spacing w:line="240" w:lineRule="auto"/>
              <w:ind w:left="0"/>
            </w:pPr>
            <w:r>
              <w:t>Круазе, Батман Фондю, Ронде де Жамб</w:t>
            </w:r>
          </w:p>
        </w:tc>
        <w:tc>
          <w:tcPr>
            <w:tcW w:w="3778" w:type="dxa"/>
          </w:tcPr>
          <w:p w:rsidR="00315697" w:rsidRDefault="00315697" w:rsidP="001E7D6F">
            <w:pPr>
              <w:pStyle w:val="BodyTextIndent2"/>
              <w:spacing w:line="240" w:lineRule="auto"/>
              <w:ind w:left="0"/>
            </w:pPr>
            <w:r>
              <w:t>Каблучное упражнение с добавлением мазка подушечкой стопы рабочей ноги. Сочетание Батман Тандю жетэ с переходом на рабочую ногу.Упражнения с ненапряженной стопой, с двойным мазком, с двойным мазком и последующим ударом подушечки, на Круазе. Батман Фондю, позднее-высокие развороты. Ронде де Жамб по воздуху. Веревочка с выносом ноги на каблук, веревочка в сочетании с ковырялочкой. Большие броски с переходом на рабочую ногу грамотное техничное исполнение в медленном темпе по выворотным и параллельным позициям.</w:t>
            </w:r>
          </w:p>
        </w:tc>
      </w:tr>
      <w:tr w:rsidR="00315697" w:rsidTr="001015B3">
        <w:tc>
          <w:tcPr>
            <w:tcW w:w="647" w:type="dxa"/>
          </w:tcPr>
          <w:p w:rsidR="00315697" w:rsidRDefault="00315697" w:rsidP="001E7D6F">
            <w:pPr>
              <w:pStyle w:val="BodyTextIndent2"/>
              <w:spacing w:line="240" w:lineRule="auto"/>
              <w:jc w:val="center"/>
            </w:pPr>
            <w:r>
              <w:t>3</w:t>
            </w:r>
          </w:p>
        </w:tc>
        <w:tc>
          <w:tcPr>
            <w:tcW w:w="2720" w:type="dxa"/>
          </w:tcPr>
          <w:p w:rsidR="00315697" w:rsidRDefault="00315697" w:rsidP="001E7D6F">
            <w:pPr>
              <w:pStyle w:val="BodyTextIndent2"/>
              <w:spacing w:line="240" w:lineRule="auto"/>
              <w:ind w:left="0"/>
            </w:pPr>
            <w:r>
              <w:t>Экзерсис на середине зала.</w:t>
            </w:r>
          </w:p>
        </w:tc>
        <w:tc>
          <w:tcPr>
            <w:tcW w:w="2755" w:type="dxa"/>
          </w:tcPr>
          <w:p w:rsidR="00315697" w:rsidRDefault="00315697" w:rsidP="001E7D6F">
            <w:pPr>
              <w:pStyle w:val="BodyTextIndent2"/>
              <w:spacing w:line="240" w:lineRule="auto"/>
              <w:ind w:left="0"/>
            </w:pPr>
            <w:r>
              <w:t>Методика исполнения движений.</w:t>
            </w:r>
          </w:p>
        </w:tc>
        <w:tc>
          <w:tcPr>
            <w:tcW w:w="3778" w:type="dxa"/>
          </w:tcPr>
          <w:p w:rsidR="00315697" w:rsidRDefault="00315697" w:rsidP="001E7D6F">
            <w:pPr>
              <w:pStyle w:val="BodyTextIndent2"/>
              <w:spacing w:line="240" w:lineRule="auto"/>
              <w:ind w:left="0"/>
            </w:pPr>
            <w:r>
              <w:t>Занятия на середине зала проходят для разогрева всех групп мышц, работа над выразительностью. Подготовка к танцевальным элементам, танцам</w:t>
            </w:r>
          </w:p>
        </w:tc>
      </w:tr>
      <w:tr w:rsidR="00315697" w:rsidTr="001015B3">
        <w:tc>
          <w:tcPr>
            <w:tcW w:w="647" w:type="dxa"/>
          </w:tcPr>
          <w:p w:rsidR="00315697" w:rsidRDefault="00315697" w:rsidP="001E7D6F">
            <w:pPr>
              <w:pStyle w:val="BodyTextIndent2"/>
              <w:spacing w:line="240" w:lineRule="auto"/>
              <w:ind w:left="0"/>
            </w:pPr>
            <w:r>
              <w:t xml:space="preserve">  4</w:t>
            </w:r>
          </w:p>
        </w:tc>
        <w:tc>
          <w:tcPr>
            <w:tcW w:w="2720" w:type="dxa"/>
          </w:tcPr>
          <w:p w:rsidR="00315697" w:rsidRDefault="00315697" w:rsidP="001E7D6F">
            <w:pPr>
              <w:pStyle w:val="BodyTextIndent2"/>
              <w:spacing w:line="240" w:lineRule="auto"/>
              <w:ind w:left="0"/>
            </w:pPr>
            <w:r>
              <w:t xml:space="preserve"> Вращения на середине зала.</w:t>
            </w:r>
          </w:p>
        </w:tc>
        <w:tc>
          <w:tcPr>
            <w:tcW w:w="2755" w:type="dxa"/>
          </w:tcPr>
          <w:p w:rsidR="00315697" w:rsidRDefault="00315697" w:rsidP="001E7D6F">
            <w:pPr>
              <w:pStyle w:val="BodyTextIndent2"/>
              <w:spacing w:line="240" w:lineRule="auto"/>
              <w:ind w:left="0"/>
            </w:pPr>
            <w:r>
              <w:t>Техника вращения методика исполнения</w:t>
            </w:r>
          </w:p>
        </w:tc>
        <w:tc>
          <w:tcPr>
            <w:tcW w:w="3778" w:type="dxa"/>
          </w:tcPr>
          <w:p w:rsidR="00315697" w:rsidRDefault="00315697" w:rsidP="001015B3">
            <w:pPr>
              <w:pStyle w:val="BodyTextIndent2"/>
              <w:spacing w:line="240" w:lineRule="auto"/>
              <w:ind w:left="70"/>
            </w:pPr>
            <w:r>
              <w:t>Комбинации из пройденного ранее материала. Грамотное исполнение на мышцах с хорошей амплитудой движения..</w:t>
            </w:r>
          </w:p>
        </w:tc>
      </w:tr>
      <w:tr w:rsidR="00315697" w:rsidTr="001015B3">
        <w:tc>
          <w:tcPr>
            <w:tcW w:w="647" w:type="dxa"/>
          </w:tcPr>
          <w:p w:rsidR="00315697" w:rsidRDefault="00315697" w:rsidP="001E7D6F">
            <w:pPr>
              <w:pStyle w:val="BodyTextIndent2"/>
              <w:spacing w:line="240" w:lineRule="auto"/>
              <w:ind w:left="0"/>
            </w:pPr>
            <w:r>
              <w:t xml:space="preserve">   5.</w:t>
            </w:r>
          </w:p>
        </w:tc>
        <w:tc>
          <w:tcPr>
            <w:tcW w:w="2720" w:type="dxa"/>
          </w:tcPr>
          <w:p w:rsidR="00315697" w:rsidRDefault="00315697" w:rsidP="001E7D6F">
            <w:pPr>
              <w:pStyle w:val="BodyTextIndent2"/>
              <w:spacing w:line="240" w:lineRule="auto"/>
              <w:ind w:left="0"/>
            </w:pPr>
            <w:r>
              <w:t>Вращения по диагонали</w:t>
            </w:r>
          </w:p>
        </w:tc>
        <w:tc>
          <w:tcPr>
            <w:tcW w:w="2755" w:type="dxa"/>
          </w:tcPr>
          <w:p w:rsidR="00315697" w:rsidRDefault="00315697" w:rsidP="001E7D6F">
            <w:pPr>
              <w:pStyle w:val="BodyTextIndent2"/>
              <w:spacing w:line="240" w:lineRule="auto"/>
              <w:ind w:left="0"/>
            </w:pPr>
            <w:r>
              <w:t>Методика исполнения вращений</w:t>
            </w:r>
          </w:p>
        </w:tc>
        <w:tc>
          <w:tcPr>
            <w:tcW w:w="3778" w:type="dxa"/>
          </w:tcPr>
          <w:p w:rsidR="00315697" w:rsidRDefault="00315697" w:rsidP="001E7D6F">
            <w:pPr>
              <w:pStyle w:val="BodyTextIndent2"/>
              <w:spacing w:line="240" w:lineRule="auto"/>
            </w:pPr>
          </w:p>
        </w:tc>
      </w:tr>
      <w:tr w:rsidR="00315697" w:rsidTr="001015B3">
        <w:tc>
          <w:tcPr>
            <w:tcW w:w="647" w:type="dxa"/>
          </w:tcPr>
          <w:p w:rsidR="00315697" w:rsidRDefault="00315697" w:rsidP="001E7D6F">
            <w:pPr>
              <w:pStyle w:val="BodyTextIndent2"/>
              <w:spacing w:line="240" w:lineRule="auto"/>
            </w:pPr>
            <w:r>
              <w:t>6</w:t>
            </w:r>
          </w:p>
        </w:tc>
        <w:tc>
          <w:tcPr>
            <w:tcW w:w="2720" w:type="dxa"/>
          </w:tcPr>
          <w:p w:rsidR="00315697" w:rsidRDefault="00315697" w:rsidP="001E7D6F">
            <w:pPr>
              <w:pStyle w:val="BodyTextIndent2"/>
              <w:spacing w:line="240" w:lineRule="auto"/>
              <w:ind w:left="0"/>
            </w:pPr>
            <w:r>
              <w:t xml:space="preserve">Элементы национальных танцев. </w:t>
            </w:r>
          </w:p>
        </w:tc>
        <w:tc>
          <w:tcPr>
            <w:tcW w:w="2755" w:type="dxa"/>
          </w:tcPr>
          <w:p w:rsidR="00315697" w:rsidRDefault="00315697" w:rsidP="001E7D6F">
            <w:pPr>
              <w:pStyle w:val="BodyTextIndent2"/>
              <w:spacing w:line="240" w:lineRule="auto"/>
              <w:ind w:left="0"/>
            </w:pPr>
            <w:r>
              <w:t>Дробные выстукивания в комбинациях</w:t>
            </w:r>
          </w:p>
          <w:p w:rsidR="00315697" w:rsidRDefault="00315697" w:rsidP="001E7D6F">
            <w:pPr>
              <w:pStyle w:val="BodyTextIndent2"/>
              <w:spacing w:line="240" w:lineRule="auto"/>
            </w:pPr>
          </w:p>
        </w:tc>
        <w:tc>
          <w:tcPr>
            <w:tcW w:w="3778" w:type="dxa"/>
          </w:tcPr>
          <w:p w:rsidR="00315697" w:rsidRDefault="00315697" w:rsidP="001E7D6F">
            <w:pPr>
              <w:pStyle w:val="BodyTextIndent2"/>
              <w:spacing w:line="240" w:lineRule="auto"/>
              <w:ind w:left="0"/>
            </w:pPr>
            <w:r>
              <w:t>Лёгкость, точность удара</w:t>
            </w:r>
          </w:p>
        </w:tc>
      </w:tr>
      <w:tr w:rsidR="00315697" w:rsidTr="001015B3">
        <w:tc>
          <w:tcPr>
            <w:tcW w:w="647" w:type="dxa"/>
          </w:tcPr>
          <w:p w:rsidR="00315697" w:rsidRDefault="00315697" w:rsidP="001E7D6F">
            <w:pPr>
              <w:pStyle w:val="BodyTextIndent2"/>
              <w:spacing w:line="240" w:lineRule="auto"/>
              <w:jc w:val="center"/>
            </w:pPr>
            <w:r>
              <w:t>7</w:t>
            </w:r>
          </w:p>
        </w:tc>
        <w:tc>
          <w:tcPr>
            <w:tcW w:w="2720" w:type="dxa"/>
          </w:tcPr>
          <w:p w:rsidR="00315697" w:rsidRDefault="00315697" w:rsidP="001E7D6F">
            <w:pPr>
              <w:pStyle w:val="BodyTextIndent2"/>
              <w:spacing w:line="240" w:lineRule="auto"/>
              <w:ind w:left="0"/>
            </w:pPr>
            <w:r>
              <w:t>Этюды .</w:t>
            </w:r>
          </w:p>
        </w:tc>
        <w:tc>
          <w:tcPr>
            <w:tcW w:w="2755" w:type="dxa"/>
          </w:tcPr>
          <w:p w:rsidR="00315697" w:rsidRDefault="00315697" w:rsidP="001E7D6F">
            <w:pPr>
              <w:pStyle w:val="BodyTextIndent2"/>
              <w:spacing w:line="240" w:lineRule="auto"/>
              <w:ind w:left="0"/>
            </w:pPr>
            <w:r>
              <w:t xml:space="preserve">Методика исполнения движений в характере разных народностей, их характеристика, манеры и нравы. </w:t>
            </w:r>
          </w:p>
        </w:tc>
        <w:tc>
          <w:tcPr>
            <w:tcW w:w="3778" w:type="dxa"/>
          </w:tcPr>
          <w:p w:rsidR="00315697" w:rsidRDefault="00315697" w:rsidP="001E7D6F">
            <w:pPr>
              <w:pStyle w:val="BodyTextIndent2"/>
              <w:spacing w:line="240" w:lineRule="auto"/>
              <w:ind w:left="0"/>
            </w:pPr>
            <w:r>
              <w:t>Элементы русского танца: ходы и движения на месте, переменный, дробный ход, трилистник, поворот с хлопушками, веревочка с переступанием. Элементы башкирского  танца.  Работа над танцевальностью, передача характера, стиля, техники исполнительского мастерства.</w:t>
            </w:r>
          </w:p>
        </w:tc>
      </w:tr>
      <w:tr w:rsidR="00315697" w:rsidTr="001015B3">
        <w:tc>
          <w:tcPr>
            <w:tcW w:w="647" w:type="dxa"/>
          </w:tcPr>
          <w:p w:rsidR="00315697" w:rsidRDefault="00315697" w:rsidP="001E7D6F">
            <w:pPr>
              <w:pStyle w:val="BodyTextIndent2"/>
              <w:spacing w:line="240" w:lineRule="auto"/>
              <w:jc w:val="center"/>
            </w:pPr>
            <w:r>
              <w:t>8</w:t>
            </w:r>
          </w:p>
        </w:tc>
        <w:tc>
          <w:tcPr>
            <w:tcW w:w="2720" w:type="dxa"/>
          </w:tcPr>
          <w:p w:rsidR="00315697" w:rsidRDefault="00315697" w:rsidP="001E7D6F">
            <w:pPr>
              <w:pStyle w:val="BodyTextIndent2"/>
              <w:spacing w:line="240" w:lineRule="auto"/>
            </w:pPr>
            <w:r>
              <w:t xml:space="preserve">Итоговое занятие  </w:t>
            </w:r>
          </w:p>
        </w:tc>
        <w:tc>
          <w:tcPr>
            <w:tcW w:w="2755" w:type="dxa"/>
          </w:tcPr>
          <w:p w:rsidR="00315697" w:rsidRDefault="00315697" w:rsidP="001E7D6F">
            <w:pPr>
              <w:pStyle w:val="BodyTextIndent2"/>
              <w:spacing w:line="240" w:lineRule="auto"/>
            </w:pPr>
          </w:p>
        </w:tc>
        <w:tc>
          <w:tcPr>
            <w:tcW w:w="3778" w:type="dxa"/>
          </w:tcPr>
          <w:p w:rsidR="00315697" w:rsidRDefault="00315697" w:rsidP="001E7D6F">
            <w:pPr>
              <w:pStyle w:val="BodyTextIndent2"/>
              <w:spacing w:line="240" w:lineRule="auto"/>
            </w:pPr>
            <w:r>
              <w:t>Показ. Самоконтроль.</w:t>
            </w:r>
          </w:p>
        </w:tc>
      </w:tr>
    </w:tbl>
    <w:p w:rsidR="00315697" w:rsidRDefault="00315697" w:rsidP="003E2C2F">
      <w:pPr>
        <w:pStyle w:val="NoSpacing"/>
        <w:jc w:val="both"/>
        <w:rPr>
          <w:b/>
          <w:bCs/>
          <w:sz w:val="28"/>
          <w:szCs w:val="28"/>
        </w:rPr>
      </w:pPr>
    </w:p>
    <w:p w:rsidR="00315697" w:rsidRPr="005E172B" w:rsidRDefault="00315697" w:rsidP="003E2C2F">
      <w:pPr>
        <w:pStyle w:val="NoSpacing"/>
        <w:jc w:val="both"/>
        <w:rPr>
          <w:b/>
          <w:bCs/>
          <w:lang w:eastAsia="en-US"/>
        </w:rPr>
      </w:pPr>
      <w:r w:rsidRPr="005E172B">
        <w:rPr>
          <w:b/>
          <w:bCs/>
          <w:lang w:eastAsia="en-US"/>
        </w:rPr>
        <w:t>III. Требования к уровню подготовки обучающихся</w:t>
      </w:r>
      <w:r>
        <w:rPr>
          <w:b/>
          <w:bCs/>
          <w:lang w:eastAsia="en-US"/>
        </w:rPr>
        <w:t>.</w:t>
      </w:r>
    </w:p>
    <w:p w:rsidR="00315697" w:rsidRPr="005E172B" w:rsidRDefault="00315697" w:rsidP="003E2C2F">
      <w:pPr>
        <w:pStyle w:val="NoSpacing"/>
        <w:jc w:val="both"/>
        <w:rPr>
          <w:rFonts w:eastAsia="TimesNewRomanPSMT"/>
          <w:lang w:eastAsia="en-US"/>
        </w:rPr>
      </w:pPr>
      <w:r w:rsidRPr="005E172B">
        <w:rPr>
          <w:rFonts w:eastAsia="TimesNewRomanPSMT"/>
          <w:lang w:eastAsia="en-US"/>
        </w:rPr>
        <w:t>Уровень подготовки</w:t>
      </w:r>
      <w:r>
        <w:rPr>
          <w:rFonts w:eastAsia="TimesNewRomanPSMT"/>
          <w:lang w:eastAsia="en-US"/>
        </w:rPr>
        <w:t xml:space="preserve"> </w:t>
      </w:r>
      <w:r w:rsidRPr="005E172B">
        <w:rPr>
          <w:rFonts w:eastAsia="TimesNewRomanPSMT"/>
          <w:lang w:eastAsia="en-US"/>
        </w:rPr>
        <w:t>обучающихся является результатом освоения</w:t>
      </w:r>
      <w:r>
        <w:rPr>
          <w:rFonts w:eastAsia="TimesNewRomanPSMT"/>
          <w:lang w:eastAsia="en-US"/>
        </w:rPr>
        <w:t xml:space="preserve"> </w:t>
      </w:r>
      <w:r w:rsidRPr="005E172B">
        <w:rPr>
          <w:rFonts w:eastAsia="TimesNewRomanPSMT"/>
          <w:lang w:eastAsia="en-US"/>
        </w:rPr>
        <w:t>программы учебного предмета «Народно-сценический танец», который</w:t>
      </w:r>
      <w:r>
        <w:rPr>
          <w:rFonts w:eastAsia="TimesNewRomanPSMT"/>
          <w:lang w:eastAsia="en-US"/>
        </w:rPr>
        <w:t xml:space="preserve"> </w:t>
      </w:r>
      <w:r w:rsidRPr="005E172B">
        <w:rPr>
          <w:rFonts w:eastAsia="TimesNewRomanPSMT"/>
          <w:lang w:eastAsia="en-US"/>
        </w:rPr>
        <w:t>определяется формированием комплекса знаний, умений и навыков</w:t>
      </w:r>
      <w:r>
        <w:rPr>
          <w:rFonts w:eastAsia="TimesNewRomanPSMT"/>
          <w:lang w:eastAsia="en-US"/>
        </w:rPr>
        <w:t xml:space="preserve">, </w:t>
      </w:r>
      <w:r w:rsidRPr="005E172B">
        <w:rPr>
          <w:rFonts w:eastAsia="TimesNewRomanPSMT"/>
          <w:lang w:eastAsia="en-US"/>
        </w:rPr>
        <w:t>таких, как:</w:t>
      </w:r>
    </w:p>
    <w:p w:rsidR="00315697" w:rsidRPr="005E172B" w:rsidRDefault="00315697" w:rsidP="003E2C2F">
      <w:pPr>
        <w:pStyle w:val="NoSpacing"/>
        <w:jc w:val="both"/>
        <w:rPr>
          <w:rFonts w:eastAsia="TimesNewRomanPSMT"/>
          <w:lang w:eastAsia="en-US"/>
        </w:rPr>
      </w:pPr>
      <w:r>
        <w:rPr>
          <w:rFonts w:eastAsia="TimesNewRomanPSMT"/>
          <w:lang w:eastAsia="en-US"/>
        </w:rPr>
        <w:t xml:space="preserve">- </w:t>
      </w:r>
      <w:r w:rsidRPr="005E172B">
        <w:rPr>
          <w:rFonts w:eastAsia="TimesNewRomanPSMT"/>
          <w:lang w:eastAsia="en-US"/>
        </w:rPr>
        <w:t>знание рисунка народно-сценического танца</w:t>
      </w:r>
      <w:r>
        <w:rPr>
          <w:rFonts w:eastAsia="TimesNewRomanPSMT"/>
          <w:lang w:eastAsia="en-US"/>
        </w:rPr>
        <w:t xml:space="preserve">, </w:t>
      </w:r>
      <w:r w:rsidRPr="005E172B">
        <w:rPr>
          <w:rFonts w:eastAsia="TimesNewRomanPSMT"/>
          <w:lang w:eastAsia="en-US"/>
        </w:rPr>
        <w:t>особенностей</w:t>
      </w:r>
    </w:p>
    <w:p w:rsidR="00315697" w:rsidRPr="005E172B" w:rsidRDefault="00315697" w:rsidP="003E2C2F">
      <w:pPr>
        <w:pStyle w:val="NoSpacing"/>
        <w:jc w:val="both"/>
        <w:rPr>
          <w:rFonts w:eastAsia="TimesNewRomanPSMT"/>
          <w:lang w:eastAsia="en-US"/>
        </w:rPr>
      </w:pPr>
      <w:r>
        <w:rPr>
          <w:rFonts w:eastAsia="TimesNewRomanPSMT"/>
          <w:lang w:eastAsia="en-US"/>
        </w:rPr>
        <w:t xml:space="preserve">- </w:t>
      </w:r>
      <w:r w:rsidRPr="005E172B">
        <w:rPr>
          <w:rFonts w:eastAsia="TimesNewRomanPSMT"/>
          <w:lang w:eastAsia="en-US"/>
        </w:rPr>
        <w:t>взаимодействия с партнерами на</w:t>
      </w:r>
      <w:r>
        <w:rPr>
          <w:rFonts w:eastAsia="TimesNewRomanPSMT"/>
          <w:lang w:eastAsia="en-US"/>
        </w:rPr>
        <w:t xml:space="preserve"> </w:t>
      </w:r>
      <w:r w:rsidRPr="005E172B">
        <w:rPr>
          <w:rFonts w:eastAsia="TimesNewRomanPSMT"/>
          <w:lang w:eastAsia="en-US"/>
        </w:rPr>
        <w:t>сцене;</w:t>
      </w:r>
    </w:p>
    <w:p w:rsidR="00315697" w:rsidRPr="005E172B" w:rsidRDefault="00315697" w:rsidP="003E2C2F">
      <w:pPr>
        <w:pStyle w:val="NoSpacing"/>
        <w:jc w:val="both"/>
        <w:rPr>
          <w:rFonts w:eastAsia="TimesNewRomanPSMT"/>
          <w:lang w:eastAsia="en-US"/>
        </w:rPr>
      </w:pPr>
      <w:r>
        <w:rPr>
          <w:rFonts w:eastAsia="TimesNewRomanPSMT"/>
          <w:lang w:eastAsia="en-US"/>
        </w:rPr>
        <w:t xml:space="preserve">- </w:t>
      </w:r>
      <w:r w:rsidRPr="005E172B">
        <w:rPr>
          <w:rFonts w:eastAsia="TimesNewRomanPSMT"/>
          <w:lang w:eastAsia="en-US"/>
        </w:rPr>
        <w:t>знание балетной терминологии;</w:t>
      </w:r>
    </w:p>
    <w:p w:rsidR="00315697" w:rsidRPr="005E172B" w:rsidRDefault="00315697" w:rsidP="003E2C2F">
      <w:pPr>
        <w:pStyle w:val="NoSpacing"/>
        <w:jc w:val="both"/>
        <w:rPr>
          <w:rFonts w:eastAsia="TimesNewRomanPSMT"/>
          <w:lang w:eastAsia="en-US"/>
        </w:rPr>
      </w:pPr>
      <w:r>
        <w:rPr>
          <w:rFonts w:eastAsia="TimesNewRomanPSMT"/>
          <w:lang w:eastAsia="en-US"/>
        </w:rPr>
        <w:t xml:space="preserve">- </w:t>
      </w:r>
      <w:r w:rsidRPr="005E172B">
        <w:rPr>
          <w:rFonts w:eastAsia="TimesNewRomanPSMT"/>
          <w:lang w:eastAsia="en-US"/>
        </w:rPr>
        <w:t>знание элементов и основных комбинаций народно-сценического</w:t>
      </w:r>
      <w:r>
        <w:rPr>
          <w:rFonts w:eastAsia="TimesNewRomanPSMT"/>
          <w:lang w:eastAsia="en-US"/>
        </w:rPr>
        <w:t xml:space="preserve"> </w:t>
      </w:r>
      <w:r w:rsidRPr="005E172B">
        <w:rPr>
          <w:rFonts w:eastAsia="TimesNewRomanPSMT"/>
          <w:lang w:eastAsia="en-US"/>
        </w:rPr>
        <w:t>танца;</w:t>
      </w:r>
    </w:p>
    <w:p w:rsidR="00315697" w:rsidRPr="005E172B" w:rsidRDefault="00315697" w:rsidP="003E2C2F">
      <w:pPr>
        <w:pStyle w:val="NoSpacing"/>
        <w:jc w:val="both"/>
        <w:rPr>
          <w:rFonts w:eastAsia="TimesNewRomanPSMT"/>
          <w:lang w:eastAsia="en-US"/>
        </w:rPr>
      </w:pPr>
      <w:r>
        <w:rPr>
          <w:rFonts w:eastAsia="TimesNewRomanPSMT"/>
          <w:lang w:eastAsia="en-US"/>
        </w:rPr>
        <w:t xml:space="preserve">- </w:t>
      </w:r>
      <w:r w:rsidRPr="005E172B">
        <w:rPr>
          <w:rFonts w:eastAsia="TimesNewRomanPSMT"/>
          <w:lang w:eastAsia="en-US"/>
        </w:rPr>
        <w:t>знание особенностей постановки корпуса, ног, рук, головы</w:t>
      </w:r>
      <w:r>
        <w:rPr>
          <w:rFonts w:eastAsia="TimesNewRomanPSMT"/>
          <w:lang w:eastAsia="en-US"/>
        </w:rPr>
        <w:t xml:space="preserve">, </w:t>
      </w:r>
      <w:r w:rsidRPr="005E172B">
        <w:rPr>
          <w:rFonts w:eastAsia="TimesNewRomanPSMT"/>
          <w:lang w:eastAsia="en-US"/>
        </w:rPr>
        <w:t>танцевальных комбинаций;</w:t>
      </w:r>
    </w:p>
    <w:p w:rsidR="00315697" w:rsidRPr="005E172B" w:rsidRDefault="00315697" w:rsidP="003E2C2F">
      <w:pPr>
        <w:pStyle w:val="NoSpacing"/>
        <w:jc w:val="both"/>
        <w:rPr>
          <w:rFonts w:eastAsia="TimesNewRomanPSMT"/>
          <w:lang w:eastAsia="en-US"/>
        </w:rPr>
      </w:pPr>
      <w:r>
        <w:rPr>
          <w:rFonts w:eastAsia="TimesNewRomanPSMT"/>
          <w:lang w:eastAsia="en-US"/>
        </w:rPr>
        <w:t xml:space="preserve">- </w:t>
      </w:r>
      <w:r w:rsidRPr="005E172B">
        <w:rPr>
          <w:rFonts w:eastAsia="TimesNewRomanPSMT"/>
          <w:lang w:eastAsia="en-US"/>
        </w:rPr>
        <w:t>знание средств создания образа в</w:t>
      </w:r>
      <w:r>
        <w:rPr>
          <w:rFonts w:eastAsia="TimesNewRomanPSMT"/>
          <w:lang w:eastAsia="en-US"/>
        </w:rPr>
        <w:t xml:space="preserve">  </w:t>
      </w:r>
      <w:r w:rsidRPr="005E172B">
        <w:rPr>
          <w:rFonts w:eastAsia="TimesNewRomanPSMT"/>
          <w:lang w:eastAsia="en-US"/>
        </w:rPr>
        <w:t>хореографии;</w:t>
      </w:r>
    </w:p>
    <w:p w:rsidR="00315697" w:rsidRPr="005E172B" w:rsidRDefault="00315697" w:rsidP="003E2C2F">
      <w:pPr>
        <w:pStyle w:val="NoSpacing"/>
        <w:jc w:val="both"/>
        <w:rPr>
          <w:rFonts w:eastAsia="TimesNewRomanPSMT"/>
          <w:lang w:eastAsia="en-US"/>
        </w:rPr>
      </w:pPr>
      <w:r>
        <w:rPr>
          <w:rFonts w:eastAsia="TimesNewRomanPSMT"/>
          <w:lang w:eastAsia="en-US"/>
        </w:rPr>
        <w:t xml:space="preserve">- </w:t>
      </w:r>
      <w:r w:rsidRPr="005E172B">
        <w:rPr>
          <w:rFonts w:eastAsia="TimesNewRomanPSMT"/>
          <w:lang w:eastAsia="en-US"/>
        </w:rPr>
        <w:t>знание принципов взаимодействия</w:t>
      </w:r>
      <w:r>
        <w:rPr>
          <w:rFonts w:eastAsia="TimesNewRomanPSMT"/>
          <w:lang w:eastAsia="en-US"/>
        </w:rPr>
        <w:t xml:space="preserve"> музыкальных и хореографических </w:t>
      </w:r>
      <w:r w:rsidRPr="005E172B">
        <w:rPr>
          <w:rFonts w:eastAsia="TimesNewRomanPSMT"/>
          <w:lang w:eastAsia="en-US"/>
        </w:rPr>
        <w:t>выразительных средств;</w:t>
      </w:r>
    </w:p>
    <w:p w:rsidR="00315697" w:rsidRPr="005E172B" w:rsidRDefault="00315697" w:rsidP="003E2C2F">
      <w:pPr>
        <w:pStyle w:val="NoSpacing"/>
        <w:jc w:val="both"/>
        <w:rPr>
          <w:rFonts w:eastAsia="TimesNewRomanPSMT"/>
          <w:lang w:eastAsia="en-US"/>
        </w:rPr>
      </w:pPr>
      <w:r>
        <w:rPr>
          <w:rFonts w:eastAsia="TimesNewRomanPSMT"/>
          <w:lang w:eastAsia="en-US"/>
        </w:rPr>
        <w:t xml:space="preserve">- </w:t>
      </w:r>
      <w:r w:rsidRPr="005E172B">
        <w:rPr>
          <w:rFonts w:eastAsia="TimesNewRomanPSMT"/>
          <w:lang w:eastAsia="en-US"/>
        </w:rPr>
        <w:t>умение исполнять на сцене разл</w:t>
      </w:r>
      <w:r>
        <w:rPr>
          <w:rFonts w:eastAsia="TimesNewRomanPSMT"/>
          <w:lang w:eastAsia="en-US"/>
        </w:rPr>
        <w:t xml:space="preserve">ичные виды народно-сценического </w:t>
      </w:r>
      <w:r w:rsidRPr="005E172B">
        <w:rPr>
          <w:rFonts w:eastAsia="TimesNewRomanPSMT"/>
          <w:lang w:eastAsia="en-US"/>
        </w:rPr>
        <w:t>танца, произвед</w:t>
      </w:r>
      <w:r>
        <w:rPr>
          <w:rFonts w:eastAsia="TimesNewRomanPSMT"/>
          <w:lang w:eastAsia="en-US"/>
        </w:rPr>
        <w:t xml:space="preserve">ения учебного хореографического </w:t>
      </w:r>
      <w:r w:rsidRPr="005E172B">
        <w:rPr>
          <w:rFonts w:eastAsia="TimesNewRomanPSMT"/>
          <w:lang w:eastAsia="en-US"/>
        </w:rPr>
        <w:t>репертуара;</w:t>
      </w:r>
    </w:p>
    <w:p w:rsidR="00315697" w:rsidRPr="005E172B" w:rsidRDefault="00315697" w:rsidP="003E2C2F">
      <w:pPr>
        <w:pStyle w:val="NoSpacing"/>
        <w:jc w:val="both"/>
        <w:rPr>
          <w:rFonts w:eastAsia="TimesNewRomanPSMT"/>
          <w:lang w:eastAsia="en-US"/>
        </w:rPr>
      </w:pPr>
      <w:r>
        <w:rPr>
          <w:rFonts w:eastAsia="TimesNewRomanPSMT"/>
          <w:lang w:eastAsia="en-US"/>
        </w:rPr>
        <w:t xml:space="preserve">- </w:t>
      </w:r>
      <w:r w:rsidRPr="005E172B">
        <w:rPr>
          <w:rFonts w:eastAsia="TimesNewRomanPSMT"/>
          <w:lang w:eastAsia="en-US"/>
        </w:rPr>
        <w:t>умение исполнять народно-сценичес</w:t>
      </w:r>
      <w:r>
        <w:rPr>
          <w:rFonts w:eastAsia="TimesNewRomanPSMT"/>
          <w:lang w:eastAsia="en-US"/>
        </w:rPr>
        <w:t xml:space="preserve">кие танцы на разных сценических </w:t>
      </w:r>
      <w:r w:rsidRPr="005E172B">
        <w:rPr>
          <w:rFonts w:eastAsia="TimesNewRomanPSMT"/>
          <w:lang w:eastAsia="en-US"/>
        </w:rPr>
        <w:t>площадках;</w:t>
      </w:r>
    </w:p>
    <w:p w:rsidR="00315697" w:rsidRPr="005E172B" w:rsidRDefault="00315697" w:rsidP="003E2C2F">
      <w:pPr>
        <w:pStyle w:val="NoSpacing"/>
        <w:jc w:val="both"/>
        <w:rPr>
          <w:rFonts w:eastAsia="TimesNewRomanPSMT"/>
          <w:lang w:eastAsia="en-US"/>
        </w:rPr>
      </w:pPr>
      <w:r>
        <w:rPr>
          <w:rFonts w:eastAsia="TimesNewRomanPSMT"/>
          <w:lang w:eastAsia="en-US"/>
        </w:rPr>
        <w:t xml:space="preserve">- </w:t>
      </w:r>
      <w:r w:rsidRPr="005E172B">
        <w:rPr>
          <w:rFonts w:eastAsia="TimesNewRomanPSMT"/>
          <w:lang w:eastAsia="en-US"/>
        </w:rPr>
        <w:t>умение исполнять элементы и осно</w:t>
      </w:r>
      <w:r>
        <w:rPr>
          <w:rFonts w:eastAsia="TimesNewRomanPSMT"/>
          <w:lang w:eastAsia="en-US"/>
        </w:rPr>
        <w:t xml:space="preserve">вные комбинации различных видов </w:t>
      </w:r>
      <w:r w:rsidRPr="005E172B">
        <w:rPr>
          <w:rFonts w:eastAsia="TimesNewRomanPSMT"/>
          <w:lang w:eastAsia="en-US"/>
        </w:rPr>
        <w:t>народно-сценических танцев;</w:t>
      </w:r>
    </w:p>
    <w:p w:rsidR="00315697" w:rsidRPr="005E172B" w:rsidRDefault="00315697" w:rsidP="003E2C2F">
      <w:pPr>
        <w:pStyle w:val="NoSpacing"/>
        <w:jc w:val="both"/>
        <w:rPr>
          <w:rFonts w:eastAsia="TimesNewRomanPSMT"/>
          <w:lang w:eastAsia="en-US"/>
        </w:rPr>
      </w:pPr>
      <w:r>
        <w:rPr>
          <w:rFonts w:eastAsia="TimesNewRomanPSMT"/>
          <w:lang w:eastAsia="en-US"/>
        </w:rPr>
        <w:t xml:space="preserve">-  </w:t>
      </w:r>
      <w:r w:rsidRPr="005E172B">
        <w:rPr>
          <w:rFonts w:eastAsia="TimesNewRomanPSMT"/>
          <w:lang w:eastAsia="en-US"/>
        </w:rPr>
        <w:t>умение распределять сценическую пло</w:t>
      </w:r>
      <w:r>
        <w:rPr>
          <w:rFonts w:eastAsia="TimesNewRomanPSMT"/>
          <w:lang w:eastAsia="en-US"/>
        </w:rPr>
        <w:t xml:space="preserve">щадку, чувствовать ансамбль, </w:t>
      </w:r>
      <w:r w:rsidRPr="005E172B">
        <w:rPr>
          <w:rFonts w:eastAsia="TimesNewRomanPSMT"/>
          <w:lang w:eastAsia="en-US"/>
        </w:rPr>
        <w:t xml:space="preserve">сохранять рисунок при </w:t>
      </w:r>
      <w:r>
        <w:rPr>
          <w:rFonts w:eastAsia="TimesNewRomanPSMT"/>
          <w:lang w:eastAsia="en-US"/>
        </w:rPr>
        <w:t xml:space="preserve">исполнении народно-сценического </w:t>
      </w:r>
      <w:r w:rsidRPr="005E172B">
        <w:rPr>
          <w:rFonts w:eastAsia="TimesNewRomanPSMT"/>
          <w:lang w:eastAsia="en-US"/>
        </w:rPr>
        <w:t>танца;</w:t>
      </w:r>
    </w:p>
    <w:p w:rsidR="00315697" w:rsidRPr="005E172B" w:rsidRDefault="00315697" w:rsidP="003E2C2F">
      <w:pPr>
        <w:pStyle w:val="NoSpacing"/>
        <w:jc w:val="both"/>
        <w:rPr>
          <w:rFonts w:eastAsia="TimesNewRomanPSMT"/>
          <w:lang w:eastAsia="en-US"/>
        </w:rPr>
      </w:pPr>
      <w:r>
        <w:rPr>
          <w:rFonts w:eastAsia="TimesNewRomanPSMT"/>
          <w:lang w:eastAsia="en-US"/>
        </w:rPr>
        <w:t xml:space="preserve">- </w:t>
      </w:r>
      <w:r w:rsidRPr="005E172B">
        <w:rPr>
          <w:rFonts w:eastAsia="TimesNewRomanPSMT"/>
          <w:lang w:eastAsia="en-US"/>
        </w:rPr>
        <w:t>умени</w:t>
      </w:r>
      <w:r>
        <w:rPr>
          <w:rFonts w:eastAsia="TimesNewRomanPSMT"/>
          <w:lang w:eastAsia="en-US"/>
        </w:rPr>
        <w:t xml:space="preserve">е понимать и исполнять указания </w:t>
      </w:r>
      <w:r w:rsidRPr="005E172B">
        <w:rPr>
          <w:rFonts w:eastAsia="TimesNewRomanPSMT"/>
          <w:lang w:eastAsia="en-US"/>
        </w:rPr>
        <w:t>преподавателя;</w:t>
      </w:r>
    </w:p>
    <w:p w:rsidR="00315697" w:rsidRPr="005E172B" w:rsidRDefault="00315697" w:rsidP="003E2C2F">
      <w:pPr>
        <w:pStyle w:val="NoSpacing"/>
        <w:jc w:val="both"/>
        <w:rPr>
          <w:rFonts w:eastAsia="TimesNewRomanPSMT"/>
          <w:lang w:eastAsia="en-US"/>
        </w:rPr>
      </w:pPr>
      <w:r>
        <w:rPr>
          <w:rFonts w:eastAsia="TimesNewRomanPSMT"/>
          <w:lang w:eastAsia="en-US"/>
        </w:rPr>
        <w:t xml:space="preserve">- </w:t>
      </w:r>
      <w:r w:rsidRPr="005E172B">
        <w:rPr>
          <w:rFonts w:eastAsia="TimesNewRomanPSMT"/>
          <w:lang w:eastAsia="en-US"/>
        </w:rPr>
        <w:t>умение за</w:t>
      </w:r>
      <w:r>
        <w:rPr>
          <w:rFonts w:eastAsia="TimesNewRomanPSMT"/>
          <w:lang w:eastAsia="en-US"/>
        </w:rPr>
        <w:t xml:space="preserve">поминать и воспроизводить текст народно-сценических </w:t>
      </w:r>
      <w:r w:rsidRPr="005E172B">
        <w:rPr>
          <w:rFonts w:eastAsia="TimesNewRomanPSMT"/>
          <w:lang w:eastAsia="en-US"/>
        </w:rPr>
        <w:t>танцев;</w:t>
      </w:r>
    </w:p>
    <w:p w:rsidR="00315697" w:rsidRPr="005E172B" w:rsidRDefault="00315697" w:rsidP="003E2C2F">
      <w:pPr>
        <w:pStyle w:val="NoSpacing"/>
        <w:jc w:val="both"/>
        <w:rPr>
          <w:rFonts w:eastAsia="TimesNewRomanPSMT"/>
          <w:lang w:eastAsia="en-US"/>
        </w:rPr>
      </w:pPr>
      <w:r>
        <w:rPr>
          <w:rFonts w:eastAsia="TimesNewRomanPSMT"/>
          <w:lang w:eastAsia="en-US"/>
        </w:rPr>
        <w:t xml:space="preserve">- </w:t>
      </w:r>
      <w:r w:rsidRPr="005E172B">
        <w:rPr>
          <w:rFonts w:eastAsia="TimesNewRomanPSMT"/>
          <w:lang w:eastAsia="en-US"/>
        </w:rPr>
        <w:t>навыки музыкально-пластического интонирования</w:t>
      </w:r>
      <w:r>
        <w:rPr>
          <w:rFonts w:eastAsia="TimesNewRomanPSMT"/>
          <w:lang w:eastAsia="en-US"/>
        </w:rPr>
        <w:t xml:space="preserve">; </w:t>
      </w:r>
      <w:r w:rsidRPr="005E172B">
        <w:rPr>
          <w:rFonts w:eastAsia="TimesNewRomanPSMT"/>
          <w:lang w:eastAsia="en-US"/>
        </w:rPr>
        <w:t>а также:</w:t>
      </w:r>
    </w:p>
    <w:p w:rsidR="00315697" w:rsidRPr="005E172B" w:rsidRDefault="00315697" w:rsidP="003E2C2F">
      <w:pPr>
        <w:pStyle w:val="NoSpacing"/>
        <w:jc w:val="both"/>
        <w:rPr>
          <w:rFonts w:eastAsia="TimesNewRomanPSMT"/>
          <w:lang w:eastAsia="en-US"/>
        </w:rPr>
      </w:pPr>
      <w:r>
        <w:rPr>
          <w:rFonts w:eastAsia="TimesNewRomanPSMT"/>
          <w:lang w:eastAsia="en-US"/>
        </w:rPr>
        <w:t xml:space="preserve">- </w:t>
      </w:r>
      <w:r w:rsidRPr="005E172B">
        <w:rPr>
          <w:rFonts w:eastAsia="TimesNewRomanPSMT"/>
          <w:lang w:eastAsia="en-US"/>
        </w:rPr>
        <w:t>знание историческ</w:t>
      </w:r>
      <w:r>
        <w:rPr>
          <w:rFonts w:eastAsia="TimesNewRomanPSMT"/>
          <w:lang w:eastAsia="en-US"/>
        </w:rPr>
        <w:t xml:space="preserve">их основ танцевальной культуры, самобытности и </w:t>
      </w:r>
      <w:r w:rsidRPr="005E172B">
        <w:rPr>
          <w:rFonts w:eastAsia="TimesNewRomanPSMT"/>
          <w:lang w:eastAsia="en-US"/>
        </w:rPr>
        <w:t>образност</w:t>
      </w:r>
      <w:r>
        <w:rPr>
          <w:rFonts w:eastAsia="TimesNewRomanPSMT"/>
          <w:lang w:eastAsia="en-US"/>
        </w:rPr>
        <w:t xml:space="preserve">и танцев нашей страны и народов </w:t>
      </w:r>
      <w:r w:rsidRPr="005E172B">
        <w:rPr>
          <w:rFonts w:eastAsia="TimesNewRomanPSMT"/>
          <w:lang w:eastAsia="en-US"/>
        </w:rPr>
        <w:t>мира;</w:t>
      </w:r>
    </w:p>
    <w:p w:rsidR="00315697" w:rsidRPr="005E172B" w:rsidRDefault="00315697" w:rsidP="003E2C2F">
      <w:pPr>
        <w:pStyle w:val="NoSpacing"/>
        <w:jc w:val="both"/>
        <w:rPr>
          <w:rFonts w:eastAsia="TimesNewRomanPSMT"/>
          <w:lang w:eastAsia="en-US"/>
        </w:rPr>
      </w:pPr>
      <w:r>
        <w:rPr>
          <w:rFonts w:eastAsia="TimesNewRomanPSMT"/>
          <w:lang w:eastAsia="en-US"/>
        </w:rPr>
        <w:t xml:space="preserve">- </w:t>
      </w:r>
      <w:r w:rsidRPr="005E172B">
        <w:rPr>
          <w:rFonts w:eastAsia="TimesNewRomanPSMT"/>
          <w:lang w:eastAsia="en-US"/>
        </w:rPr>
        <w:t>знание канонов исполнения упр</w:t>
      </w:r>
      <w:r>
        <w:rPr>
          <w:rFonts w:eastAsia="TimesNewRomanPSMT"/>
          <w:lang w:eastAsia="en-US"/>
        </w:rPr>
        <w:t xml:space="preserve">ажнений и танцевальных движений </w:t>
      </w:r>
      <w:r w:rsidRPr="005E172B">
        <w:rPr>
          <w:rFonts w:eastAsia="TimesNewRomanPSMT"/>
          <w:lang w:eastAsia="en-US"/>
        </w:rPr>
        <w:t>народно-сценического</w:t>
      </w:r>
      <w:r>
        <w:rPr>
          <w:rFonts w:eastAsia="TimesNewRomanPSMT"/>
          <w:lang w:eastAsia="en-US"/>
        </w:rPr>
        <w:t xml:space="preserve"> танца в соответствии с учебной </w:t>
      </w:r>
      <w:r w:rsidRPr="005E172B">
        <w:rPr>
          <w:rFonts w:eastAsia="TimesNewRomanPSMT"/>
          <w:lang w:eastAsia="en-US"/>
        </w:rPr>
        <w:t>программой;</w:t>
      </w:r>
    </w:p>
    <w:p w:rsidR="00315697" w:rsidRPr="005E172B" w:rsidRDefault="00315697" w:rsidP="003E2C2F">
      <w:pPr>
        <w:pStyle w:val="NoSpacing"/>
        <w:jc w:val="both"/>
        <w:rPr>
          <w:rFonts w:eastAsia="TimesNewRomanPSMT"/>
          <w:lang w:eastAsia="en-US"/>
        </w:rPr>
      </w:pPr>
      <w:r>
        <w:rPr>
          <w:rFonts w:eastAsia="TimesNewRomanPSMT"/>
          <w:lang w:eastAsia="en-US"/>
        </w:rPr>
        <w:t xml:space="preserve">- </w:t>
      </w:r>
      <w:r w:rsidRPr="005E172B">
        <w:rPr>
          <w:rFonts w:eastAsia="TimesNewRomanPSMT"/>
          <w:lang w:eastAsia="en-US"/>
        </w:rPr>
        <w:t>владение техникой исполне</w:t>
      </w:r>
      <w:r>
        <w:rPr>
          <w:rFonts w:eastAsia="TimesNewRomanPSMT"/>
          <w:lang w:eastAsia="en-US"/>
        </w:rPr>
        <w:t xml:space="preserve">ния программных движений, как в </w:t>
      </w:r>
      <w:r w:rsidRPr="005E172B">
        <w:rPr>
          <w:rFonts w:eastAsia="TimesNewRomanPSMT"/>
          <w:lang w:eastAsia="en-US"/>
        </w:rPr>
        <w:t xml:space="preserve">экзерсисах, </w:t>
      </w:r>
      <w:r>
        <w:rPr>
          <w:rFonts w:eastAsia="TimesNewRomanPSMT"/>
          <w:lang w:eastAsia="en-US"/>
        </w:rPr>
        <w:t xml:space="preserve">так и в танцевально-сценической </w:t>
      </w:r>
      <w:r w:rsidRPr="005E172B">
        <w:rPr>
          <w:rFonts w:eastAsia="TimesNewRomanPSMT"/>
          <w:lang w:eastAsia="en-US"/>
        </w:rPr>
        <w:t>практике;</w:t>
      </w:r>
    </w:p>
    <w:p w:rsidR="00315697" w:rsidRPr="005E172B" w:rsidRDefault="00315697" w:rsidP="003E2C2F">
      <w:pPr>
        <w:pStyle w:val="NoSpacing"/>
        <w:jc w:val="both"/>
        <w:rPr>
          <w:rFonts w:eastAsia="TimesNewRomanPSMT"/>
          <w:lang w:eastAsia="en-US"/>
        </w:rPr>
      </w:pPr>
      <w:r>
        <w:rPr>
          <w:rFonts w:eastAsia="TimesNewRomanPSMT"/>
          <w:lang w:eastAsia="en-US"/>
        </w:rPr>
        <w:t xml:space="preserve">- </w:t>
      </w:r>
      <w:r w:rsidRPr="005E172B">
        <w:rPr>
          <w:rFonts w:eastAsia="TimesNewRomanPSMT"/>
          <w:lang w:eastAsia="en-US"/>
        </w:rPr>
        <w:t>использование и владение навыками</w:t>
      </w:r>
      <w:r>
        <w:rPr>
          <w:rFonts w:eastAsia="TimesNewRomanPSMT"/>
          <w:lang w:eastAsia="en-US"/>
        </w:rPr>
        <w:t xml:space="preserve"> коллективного исполнительского </w:t>
      </w:r>
      <w:r w:rsidRPr="005E172B">
        <w:rPr>
          <w:rFonts w:eastAsia="TimesNewRomanPSMT"/>
          <w:lang w:eastAsia="en-US"/>
        </w:rPr>
        <w:t>творчества;</w:t>
      </w:r>
    </w:p>
    <w:p w:rsidR="00315697" w:rsidRPr="005E172B" w:rsidRDefault="00315697" w:rsidP="003E2C2F">
      <w:pPr>
        <w:pStyle w:val="NoSpacing"/>
        <w:jc w:val="both"/>
        <w:rPr>
          <w:rFonts w:eastAsia="TimesNewRomanPSMT"/>
          <w:lang w:eastAsia="en-US"/>
        </w:rPr>
      </w:pPr>
      <w:r>
        <w:rPr>
          <w:rFonts w:eastAsia="TimesNewRomanPSMT"/>
          <w:lang w:eastAsia="en-US"/>
        </w:rPr>
        <w:t xml:space="preserve">- </w:t>
      </w:r>
      <w:r w:rsidRPr="005E172B">
        <w:rPr>
          <w:rFonts w:eastAsia="TimesNewRomanPSMT"/>
          <w:lang w:eastAsia="en-US"/>
        </w:rPr>
        <w:t>знание основных анато</w:t>
      </w:r>
      <w:r>
        <w:rPr>
          <w:rFonts w:eastAsia="TimesNewRomanPSMT"/>
          <w:lang w:eastAsia="en-US"/>
        </w:rPr>
        <w:t xml:space="preserve">мо-физиологических особенностей </w:t>
      </w:r>
      <w:r w:rsidRPr="005E172B">
        <w:rPr>
          <w:rFonts w:eastAsia="TimesNewRomanPSMT"/>
          <w:lang w:eastAsia="en-US"/>
        </w:rPr>
        <w:t>человека;</w:t>
      </w:r>
    </w:p>
    <w:p w:rsidR="00315697" w:rsidRPr="005E172B" w:rsidRDefault="00315697" w:rsidP="003E2C2F">
      <w:pPr>
        <w:pStyle w:val="NoSpacing"/>
        <w:jc w:val="both"/>
        <w:rPr>
          <w:rFonts w:eastAsia="TimesNewRomanPSMT"/>
          <w:lang w:eastAsia="en-US"/>
        </w:rPr>
      </w:pPr>
      <w:r>
        <w:rPr>
          <w:rFonts w:eastAsia="TimesNewRomanPSMT"/>
          <w:lang w:eastAsia="en-US"/>
        </w:rPr>
        <w:t xml:space="preserve">- </w:t>
      </w:r>
      <w:r w:rsidRPr="005E172B">
        <w:rPr>
          <w:rFonts w:eastAsia="TimesNewRomanPSMT"/>
          <w:lang w:eastAsia="en-US"/>
        </w:rPr>
        <w:t>применение знаний основ физиче</w:t>
      </w:r>
      <w:r>
        <w:rPr>
          <w:rFonts w:eastAsia="TimesNewRomanPSMT"/>
          <w:lang w:eastAsia="en-US"/>
        </w:rPr>
        <w:t xml:space="preserve">ской культуры и гигиены, правил </w:t>
      </w:r>
      <w:r w:rsidRPr="005E172B">
        <w:rPr>
          <w:rFonts w:eastAsia="TimesNewRomanPSMT"/>
          <w:lang w:eastAsia="en-US"/>
        </w:rPr>
        <w:t>охраны здоровья.</w:t>
      </w:r>
    </w:p>
    <w:p w:rsidR="00315697" w:rsidRDefault="00315697" w:rsidP="003E2C2F">
      <w:pPr>
        <w:pStyle w:val="NoSpacing"/>
        <w:jc w:val="both"/>
        <w:rPr>
          <w:b/>
          <w:bCs/>
          <w:lang w:eastAsia="en-US"/>
        </w:rPr>
      </w:pPr>
      <w:bookmarkStart w:id="0" w:name="_GoBack"/>
      <w:bookmarkEnd w:id="0"/>
    </w:p>
    <w:p w:rsidR="00315697" w:rsidRPr="005E172B" w:rsidRDefault="00315697" w:rsidP="003E2C2F">
      <w:pPr>
        <w:pStyle w:val="NoSpacing"/>
        <w:jc w:val="both"/>
        <w:rPr>
          <w:b/>
          <w:bCs/>
          <w:lang w:eastAsia="en-US"/>
        </w:rPr>
      </w:pPr>
      <w:r w:rsidRPr="005E172B">
        <w:rPr>
          <w:b/>
          <w:bCs/>
          <w:lang w:eastAsia="en-US"/>
        </w:rPr>
        <w:t>IV. Формы и методы контроля, система оценок</w:t>
      </w:r>
    </w:p>
    <w:p w:rsidR="00315697" w:rsidRPr="005E172B" w:rsidRDefault="00315697" w:rsidP="003E2C2F">
      <w:pPr>
        <w:pStyle w:val="NoSpacing"/>
        <w:jc w:val="both"/>
        <w:rPr>
          <w:i/>
          <w:iCs/>
          <w:lang w:eastAsia="en-US"/>
        </w:rPr>
      </w:pPr>
      <w:r w:rsidRPr="005E172B">
        <w:rPr>
          <w:i/>
          <w:iCs/>
          <w:lang w:eastAsia="en-US"/>
        </w:rPr>
        <w:t>1. Аттестация: цели, виды, форма, содержание</w:t>
      </w:r>
    </w:p>
    <w:p w:rsidR="00315697" w:rsidRPr="005E172B" w:rsidRDefault="00315697" w:rsidP="003E2C2F">
      <w:pPr>
        <w:pStyle w:val="NoSpacing"/>
        <w:jc w:val="both"/>
        <w:rPr>
          <w:rFonts w:eastAsia="TimesNewRomanPSMT"/>
          <w:lang w:eastAsia="en-US"/>
        </w:rPr>
      </w:pPr>
      <w:r>
        <w:rPr>
          <w:rFonts w:eastAsia="TimesNewRomanPSMT"/>
          <w:lang w:eastAsia="en-US"/>
        </w:rPr>
        <w:t xml:space="preserve">Оценка </w:t>
      </w:r>
      <w:r w:rsidRPr="005E172B">
        <w:rPr>
          <w:rFonts w:eastAsia="TimesNewRomanPSMT"/>
          <w:lang w:eastAsia="en-US"/>
        </w:rPr>
        <w:t>качества реализации програ</w:t>
      </w:r>
      <w:r>
        <w:rPr>
          <w:rFonts w:eastAsia="TimesNewRomanPSMT"/>
          <w:lang w:eastAsia="en-US"/>
        </w:rPr>
        <w:t xml:space="preserve">ммы "Народно-сценический танец" </w:t>
      </w:r>
      <w:r w:rsidRPr="005E172B">
        <w:rPr>
          <w:rFonts w:eastAsia="TimesNewRomanPSMT"/>
          <w:lang w:eastAsia="en-US"/>
        </w:rPr>
        <w:t>включает в себя текущий контроль успеваемости, промежуточную и</w:t>
      </w:r>
      <w:r>
        <w:rPr>
          <w:rFonts w:eastAsia="TimesNewRomanPSMT"/>
          <w:lang w:eastAsia="en-US"/>
        </w:rPr>
        <w:t xml:space="preserve"> </w:t>
      </w:r>
      <w:r w:rsidRPr="005E172B">
        <w:rPr>
          <w:rFonts w:eastAsia="TimesNewRomanPSMT"/>
          <w:lang w:eastAsia="en-US"/>
        </w:rPr>
        <w:t>итоговую аттестацию обучающихся.</w:t>
      </w:r>
    </w:p>
    <w:p w:rsidR="00315697" w:rsidRPr="005E172B" w:rsidRDefault="00315697" w:rsidP="003E2C2F">
      <w:pPr>
        <w:pStyle w:val="NoSpacing"/>
        <w:jc w:val="both"/>
        <w:rPr>
          <w:rFonts w:eastAsia="TimesNewRomanPSMT"/>
          <w:lang w:eastAsia="en-US"/>
        </w:rPr>
      </w:pPr>
      <w:r w:rsidRPr="005E172B">
        <w:rPr>
          <w:rFonts w:eastAsia="TimesNewRomanPSMT"/>
          <w:lang w:eastAsia="en-US"/>
        </w:rPr>
        <w:t>Успеваемость учащихся проверя</w:t>
      </w:r>
      <w:r>
        <w:rPr>
          <w:rFonts w:eastAsia="TimesNewRomanPSMT"/>
          <w:lang w:eastAsia="en-US"/>
        </w:rPr>
        <w:t xml:space="preserve">ется на различных выступлениях: </w:t>
      </w:r>
      <w:r w:rsidRPr="005E172B">
        <w:rPr>
          <w:rFonts w:eastAsia="TimesNewRomanPSMT"/>
          <w:lang w:eastAsia="en-US"/>
        </w:rPr>
        <w:t>контрольных уроках, э</w:t>
      </w:r>
      <w:r>
        <w:rPr>
          <w:rFonts w:eastAsia="TimesNewRomanPSMT"/>
          <w:lang w:eastAsia="en-US"/>
        </w:rPr>
        <w:t xml:space="preserve">кзаменах, концертах, конкурсах, просмотрах к ним и </w:t>
      </w:r>
      <w:r w:rsidRPr="005E172B">
        <w:rPr>
          <w:rFonts w:eastAsia="TimesNewRomanPSMT"/>
          <w:lang w:eastAsia="en-US"/>
        </w:rPr>
        <w:t>т.д.</w:t>
      </w:r>
    </w:p>
    <w:p w:rsidR="00315697" w:rsidRPr="005E172B" w:rsidRDefault="00315697" w:rsidP="003E2C2F">
      <w:pPr>
        <w:pStyle w:val="NoSpacing"/>
        <w:jc w:val="both"/>
        <w:rPr>
          <w:rFonts w:eastAsia="TimesNewRomanPSMT"/>
          <w:lang w:eastAsia="en-US"/>
        </w:rPr>
      </w:pPr>
      <w:r w:rsidRPr="005E172B">
        <w:rPr>
          <w:rFonts w:eastAsia="TimesNewRomanPSMT"/>
          <w:lang w:eastAsia="en-US"/>
        </w:rPr>
        <w:t>Текущий контроль успеваемост</w:t>
      </w:r>
      <w:r>
        <w:rPr>
          <w:rFonts w:eastAsia="TimesNewRomanPSMT"/>
          <w:lang w:eastAsia="en-US"/>
        </w:rPr>
        <w:t xml:space="preserve">и обучающихся проводится в счет </w:t>
      </w:r>
      <w:r w:rsidRPr="005E172B">
        <w:rPr>
          <w:rFonts w:eastAsia="TimesNewRomanPSMT"/>
          <w:lang w:eastAsia="en-US"/>
        </w:rPr>
        <w:t>аудиторного времени, преду</w:t>
      </w:r>
      <w:r>
        <w:rPr>
          <w:rFonts w:eastAsia="TimesNewRomanPSMT"/>
          <w:lang w:eastAsia="en-US"/>
        </w:rPr>
        <w:t xml:space="preserve">смотренного на учебный предмет. </w:t>
      </w:r>
      <w:r w:rsidRPr="005E172B">
        <w:rPr>
          <w:rFonts w:eastAsia="TimesNewRomanPSMT"/>
          <w:lang w:eastAsia="en-US"/>
        </w:rPr>
        <w:t>Промежуточная аттестация проводи</w:t>
      </w:r>
      <w:r>
        <w:rPr>
          <w:rFonts w:eastAsia="TimesNewRomanPSMT"/>
          <w:lang w:eastAsia="en-US"/>
        </w:rPr>
        <w:t xml:space="preserve">тся в форме контрольных уроков, </w:t>
      </w:r>
      <w:r w:rsidRPr="005E172B">
        <w:rPr>
          <w:rFonts w:eastAsia="TimesNewRomanPSMT"/>
          <w:lang w:eastAsia="en-US"/>
        </w:rPr>
        <w:t>з</w:t>
      </w:r>
      <w:r>
        <w:rPr>
          <w:rFonts w:eastAsia="TimesNewRomanPSMT"/>
          <w:lang w:eastAsia="en-US"/>
        </w:rPr>
        <w:t xml:space="preserve">ачетов и экзаменов. </w:t>
      </w:r>
      <w:r w:rsidRPr="005E172B">
        <w:rPr>
          <w:rFonts w:eastAsia="TimesNewRomanPSMT"/>
          <w:lang w:eastAsia="en-US"/>
        </w:rPr>
        <w:t xml:space="preserve">Контрольные уроки, зачеты и </w:t>
      </w:r>
      <w:r>
        <w:rPr>
          <w:rFonts w:eastAsia="TimesNewRomanPSMT"/>
          <w:lang w:eastAsia="en-US"/>
        </w:rPr>
        <w:t xml:space="preserve">экзамены могут проходить в виде </w:t>
      </w:r>
      <w:r w:rsidRPr="005E172B">
        <w:rPr>
          <w:rFonts w:eastAsia="TimesNewRomanPSMT"/>
          <w:lang w:eastAsia="en-US"/>
        </w:rPr>
        <w:t>просмотров концертных номеров. Контрольные уроки и зачеты в рамках</w:t>
      </w:r>
    </w:p>
    <w:p w:rsidR="00315697" w:rsidRPr="005E172B" w:rsidRDefault="00315697" w:rsidP="003E2C2F">
      <w:pPr>
        <w:pStyle w:val="NoSpacing"/>
        <w:jc w:val="both"/>
        <w:rPr>
          <w:rFonts w:eastAsia="TimesNewRomanPSMT"/>
          <w:lang w:eastAsia="en-US"/>
        </w:rPr>
      </w:pPr>
      <w:r w:rsidRPr="005E172B">
        <w:rPr>
          <w:rFonts w:eastAsia="TimesNewRomanPSMT"/>
          <w:lang w:eastAsia="en-US"/>
        </w:rPr>
        <w:t>промежуточной аттестации проводятся н</w:t>
      </w:r>
      <w:r>
        <w:rPr>
          <w:rFonts w:eastAsia="TimesNewRomanPSMT"/>
          <w:lang w:eastAsia="en-US"/>
        </w:rPr>
        <w:t xml:space="preserve">а завершающих полугодие учебных </w:t>
      </w:r>
      <w:r w:rsidRPr="005E172B">
        <w:rPr>
          <w:rFonts w:eastAsia="TimesNewRomanPSMT"/>
          <w:lang w:eastAsia="en-US"/>
        </w:rPr>
        <w:t>занятиях в счет аудиторного времени, пре</w:t>
      </w:r>
      <w:r>
        <w:rPr>
          <w:rFonts w:eastAsia="TimesNewRomanPSMT"/>
          <w:lang w:eastAsia="en-US"/>
        </w:rPr>
        <w:t xml:space="preserve">дусмотренного на учебный </w:t>
      </w:r>
      <w:r w:rsidRPr="005E172B">
        <w:rPr>
          <w:rFonts w:eastAsia="TimesNewRomanPSMT"/>
          <w:lang w:eastAsia="en-US"/>
        </w:rPr>
        <w:t>предмет. Экзамены проводятся за предел</w:t>
      </w:r>
      <w:r>
        <w:rPr>
          <w:rFonts w:eastAsia="TimesNewRomanPSMT"/>
          <w:lang w:eastAsia="en-US"/>
        </w:rPr>
        <w:t xml:space="preserve">ами аудиторных учебных занятий. </w:t>
      </w:r>
      <w:r w:rsidRPr="005E172B">
        <w:rPr>
          <w:rFonts w:eastAsia="TimesNewRomanPSMT"/>
          <w:lang w:eastAsia="en-US"/>
        </w:rPr>
        <w:t xml:space="preserve">Требования к содержанию </w:t>
      </w:r>
      <w:r>
        <w:rPr>
          <w:rFonts w:eastAsia="TimesNewRomanPSMT"/>
          <w:lang w:eastAsia="en-US"/>
        </w:rPr>
        <w:t xml:space="preserve">итоговой аттестации обучающихся </w:t>
      </w:r>
      <w:r w:rsidRPr="005E172B">
        <w:rPr>
          <w:rFonts w:eastAsia="TimesNewRomanPSMT"/>
          <w:lang w:eastAsia="en-US"/>
        </w:rPr>
        <w:t>определяются образовательны</w:t>
      </w:r>
      <w:r>
        <w:rPr>
          <w:rFonts w:eastAsia="TimesNewRomanPSMT"/>
          <w:lang w:eastAsia="en-US"/>
        </w:rPr>
        <w:t xml:space="preserve">м учреждением на основании ФГТ. </w:t>
      </w:r>
      <w:r w:rsidRPr="005E172B">
        <w:rPr>
          <w:rFonts w:eastAsia="TimesNewRomanPSMT"/>
          <w:lang w:eastAsia="en-US"/>
        </w:rPr>
        <w:t>Итоговая аттестация проводится в форме выпускных экзаменов.</w:t>
      </w:r>
    </w:p>
    <w:p w:rsidR="00315697" w:rsidRPr="005E172B" w:rsidRDefault="00315697" w:rsidP="003E2C2F">
      <w:pPr>
        <w:pStyle w:val="NoSpacing"/>
        <w:jc w:val="both"/>
        <w:rPr>
          <w:rFonts w:eastAsia="TimesNewRomanPSMT"/>
          <w:lang w:eastAsia="en-US"/>
        </w:rPr>
      </w:pPr>
      <w:r w:rsidRPr="005E172B">
        <w:rPr>
          <w:rFonts w:eastAsia="TimesNewRomanPSMT"/>
          <w:lang w:eastAsia="en-US"/>
        </w:rPr>
        <w:t>По итогам выпускного экзамена</w:t>
      </w:r>
      <w:r>
        <w:rPr>
          <w:rFonts w:eastAsia="TimesNewRomanPSMT"/>
          <w:lang w:eastAsia="en-US"/>
        </w:rPr>
        <w:t xml:space="preserve"> выставляется оценка «отлично», </w:t>
      </w:r>
      <w:r w:rsidRPr="005E172B">
        <w:rPr>
          <w:rFonts w:eastAsia="TimesNewRomanPSMT"/>
          <w:lang w:eastAsia="en-US"/>
        </w:rPr>
        <w:t>«хорошо», «удовлетворительно», «неудовлетворительно».</w:t>
      </w:r>
    </w:p>
    <w:p w:rsidR="00315697" w:rsidRPr="005E172B" w:rsidRDefault="00315697" w:rsidP="003E2C2F">
      <w:pPr>
        <w:pStyle w:val="NoSpacing"/>
        <w:jc w:val="both"/>
        <w:rPr>
          <w:i/>
          <w:iCs/>
          <w:lang w:eastAsia="en-US"/>
        </w:rPr>
      </w:pPr>
      <w:r w:rsidRPr="005E172B">
        <w:rPr>
          <w:i/>
          <w:iCs/>
          <w:lang w:eastAsia="en-US"/>
        </w:rPr>
        <w:t>2. Критерии оценок</w:t>
      </w:r>
    </w:p>
    <w:p w:rsidR="00315697" w:rsidRPr="005E172B" w:rsidRDefault="00315697" w:rsidP="003E2C2F">
      <w:pPr>
        <w:pStyle w:val="NoSpacing"/>
        <w:jc w:val="both"/>
        <w:rPr>
          <w:rFonts w:eastAsia="TimesNewRomanPSMT"/>
          <w:lang w:eastAsia="en-US"/>
        </w:rPr>
      </w:pPr>
      <w:r w:rsidRPr="005E172B">
        <w:rPr>
          <w:rFonts w:eastAsia="TimesNewRomanPSMT"/>
          <w:lang w:eastAsia="en-US"/>
        </w:rPr>
        <w:t>Для аттестации обучающихся соз</w:t>
      </w:r>
      <w:r>
        <w:rPr>
          <w:rFonts w:eastAsia="TimesNewRomanPSMT"/>
          <w:lang w:eastAsia="en-US"/>
        </w:rPr>
        <w:t xml:space="preserve">даются фонды оценочных средств, </w:t>
      </w:r>
      <w:r w:rsidRPr="005E172B">
        <w:rPr>
          <w:rFonts w:eastAsia="TimesNewRomanPSMT"/>
          <w:lang w:eastAsia="en-US"/>
        </w:rPr>
        <w:t>которые включают в себя методы контроля, позво</w:t>
      </w:r>
      <w:r>
        <w:rPr>
          <w:rFonts w:eastAsia="TimesNewRomanPSMT"/>
          <w:lang w:eastAsia="en-US"/>
        </w:rPr>
        <w:t xml:space="preserve">ляющие оценить </w:t>
      </w:r>
      <w:r w:rsidRPr="005E172B">
        <w:rPr>
          <w:rFonts w:eastAsia="TimesNewRomanPSMT"/>
          <w:lang w:eastAsia="en-US"/>
        </w:rPr>
        <w:t>приобретенные знания, умения и навыки.</w:t>
      </w:r>
    </w:p>
    <w:p w:rsidR="00315697" w:rsidRPr="005E172B" w:rsidRDefault="00315697" w:rsidP="003E2C2F">
      <w:pPr>
        <w:pStyle w:val="NoSpacing"/>
        <w:jc w:val="both"/>
        <w:rPr>
          <w:b/>
          <w:bCs/>
          <w:i/>
          <w:iCs/>
          <w:lang w:eastAsia="en-US"/>
        </w:rPr>
      </w:pPr>
      <w:r w:rsidRPr="005E172B">
        <w:rPr>
          <w:b/>
          <w:bCs/>
          <w:i/>
          <w:iCs/>
          <w:lang w:eastAsia="en-US"/>
        </w:rPr>
        <w:t>Критерии оценки качества исполнения</w:t>
      </w:r>
    </w:p>
    <w:p w:rsidR="00315697" w:rsidRPr="004E76D3" w:rsidRDefault="00315697" w:rsidP="003E2C2F">
      <w:pPr>
        <w:pStyle w:val="NoSpacing"/>
        <w:jc w:val="both"/>
        <w:rPr>
          <w:rFonts w:eastAsia="TimesNewRomanPSMT"/>
          <w:lang w:eastAsia="en-US"/>
        </w:rPr>
      </w:pPr>
      <w:r w:rsidRPr="005E172B">
        <w:rPr>
          <w:rFonts w:eastAsia="TimesNewRomanPSMT"/>
          <w:lang w:eastAsia="en-US"/>
        </w:rPr>
        <w:t xml:space="preserve">По итогам исполнения программы </w:t>
      </w:r>
      <w:r>
        <w:rPr>
          <w:rFonts w:eastAsia="TimesNewRomanPSMT"/>
          <w:lang w:eastAsia="en-US"/>
        </w:rPr>
        <w:t xml:space="preserve">на контрольном уроке и экзамене </w:t>
      </w:r>
      <w:r w:rsidRPr="005E172B">
        <w:rPr>
          <w:rFonts w:eastAsia="TimesNewRomanPSMT"/>
          <w:lang w:eastAsia="en-US"/>
        </w:rPr>
        <w:t>выставляетс</w:t>
      </w:r>
      <w:r>
        <w:rPr>
          <w:rFonts w:eastAsia="TimesNewRomanPSMT"/>
          <w:lang w:eastAsia="en-US"/>
        </w:rPr>
        <w:t>я оценка по пятибалльной шкале:</w:t>
      </w:r>
    </w:p>
    <w:p w:rsidR="00315697" w:rsidRDefault="00315697" w:rsidP="003E2C2F">
      <w:pPr>
        <w:pStyle w:val="NoSpacing"/>
        <w:jc w:val="both"/>
        <w:rPr>
          <w:b/>
          <w:bCs/>
          <w:sz w:val="28"/>
          <w:szCs w:val="28"/>
          <w:lang w:eastAsia="en-US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237"/>
      </w:tblGrid>
      <w:tr w:rsidR="00315697">
        <w:tc>
          <w:tcPr>
            <w:tcW w:w="3085" w:type="dxa"/>
          </w:tcPr>
          <w:p w:rsidR="00315697" w:rsidRPr="002553B2" w:rsidRDefault="00315697" w:rsidP="003E2C2F">
            <w:pPr>
              <w:pStyle w:val="NoSpacing"/>
              <w:jc w:val="both"/>
              <w:rPr>
                <w:b/>
                <w:bCs/>
                <w:lang w:eastAsia="en-US"/>
              </w:rPr>
            </w:pPr>
            <w:r w:rsidRPr="002553B2">
              <w:rPr>
                <w:b/>
                <w:bCs/>
                <w:lang w:eastAsia="en-US"/>
              </w:rPr>
              <w:t>Оценка</w:t>
            </w:r>
          </w:p>
        </w:tc>
        <w:tc>
          <w:tcPr>
            <w:tcW w:w="6237" w:type="dxa"/>
          </w:tcPr>
          <w:p w:rsidR="00315697" w:rsidRPr="002553B2" w:rsidRDefault="00315697" w:rsidP="003E2C2F">
            <w:pPr>
              <w:pStyle w:val="NoSpacing"/>
              <w:jc w:val="both"/>
              <w:rPr>
                <w:b/>
                <w:bCs/>
                <w:lang w:eastAsia="en-US"/>
              </w:rPr>
            </w:pPr>
            <w:r w:rsidRPr="002553B2">
              <w:rPr>
                <w:b/>
                <w:bCs/>
                <w:lang w:eastAsia="en-US"/>
              </w:rPr>
              <w:t>Критерии оценивания выступления</w:t>
            </w:r>
          </w:p>
        </w:tc>
      </w:tr>
      <w:tr w:rsidR="00315697">
        <w:tc>
          <w:tcPr>
            <w:tcW w:w="3085" w:type="dxa"/>
          </w:tcPr>
          <w:p w:rsidR="00315697" w:rsidRPr="00B94345" w:rsidRDefault="00315697" w:rsidP="003E2C2F">
            <w:pPr>
              <w:pStyle w:val="NoSpacing"/>
              <w:jc w:val="both"/>
              <w:rPr>
                <w:b/>
                <w:bCs/>
                <w:sz w:val="28"/>
                <w:szCs w:val="28"/>
                <w:lang w:eastAsia="en-US"/>
              </w:rPr>
            </w:pPr>
            <w:r w:rsidRPr="00B94345">
              <w:rPr>
                <w:rFonts w:eastAsia="TimesNewRomanPSMT"/>
                <w:lang w:eastAsia="en-US"/>
              </w:rPr>
              <w:t>5 («отлично»)</w:t>
            </w:r>
          </w:p>
        </w:tc>
        <w:tc>
          <w:tcPr>
            <w:tcW w:w="6237" w:type="dxa"/>
          </w:tcPr>
          <w:p w:rsidR="00315697" w:rsidRPr="00B94345" w:rsidRDefault="00315697" w:rsidP="003E2C2F">
            <w:pPr>
              <w:pStyle w:val="NoSpacing"/>
              <w:jc w:val="both"/>
              <w:rPr>
                <w:b/>
                <w:bCs/>
                <w:sz w:val="28"/>
                <w:szCs w:val="28"/>
                <w:lang w:eastAsia="en-US"/>
              </w:rPr>
            </w:pPr>
            <w:r w:rsidRPr="00B94345">
              <w:rPr>
                <w:rFonts w:eastAsia="TimesNewRomanPSMT"/>
                <w:lang w:eastAsia="en-US"/>
              </w:rPr>
              <w:t>методически правильное исполнение учебно-танцевальной комбинации, музыкально</w:t>
            </w:r>
            <w:r>
              <w:rPr>
                <w:rFonts w:eastAsia="TimesNewRomanPSMT"/>
                <w:lang w:eastAsia="en-US"/>
              </w:rPr>
              <w:t xml:space="preserve"> </w:t>
            </w:r>
            <w:r w:rsidRPr="00B94345">
              <w:rPr>
                <w:rFonts w:eastAsia="TimesNewRomanPSMT"/>
                <w:lang w:eastAsia="en-US"/>
              </w:rPr>
              <w:t>грамотное и эмоционально-выразительное</w:t>
            </w:r>
            <w:r>
              <w:rPr>
                <w:rFonts w:eastAsia="TimesNewRomanPSMT"/>
                <w:lang w:eastAsia="en-US"/>
              </w:rPr>
              <w:t xml:space="preserve"> </w:t>
            </w:r>
            <w:r w:rsidRPr="00B94345">
              <w:rPr>
                <w:rFonts w:eastAsia="TimesNewRomanPSMT"/>
                <w:lang w:eastAsia="en-US"/>
              </w:rPr>
              <w:t>исполнение пройденного материала, владение</w:t>
            </w:r>
            <w:r>
              <w:rPr>
                <w:rFonts w:eastAsia="TimesNewRomanPSMT"/>
                <w:lang w:eastAsia="en-US"/>
              </w:rPr>
              <w:t xml:space="preserve"> </w:t>
            </w:r>
            <w:r w:rsidRPr="00B94345">
              <w:rPr>
                <w:rFonts w:eastAsia="TimesNewRomanPSMT"/>
                <w:lang w:eastAsia="en-US"/>
              </w:rPr>
              <w:t>индивидуальной техникой вращений, трюков</w:t>
            </w:r>
          </w:p>
        </w:tc>
      </w:tr>
      <w:tr w:rsidR="00315697">
        <w:tc>
          <w:tcPr>
            <w:tcW w:w="3085" w:type="dxa"/>
          </w:tcPr>
          <w:p w:rsidR="00315697" w:rsidRPr="00B94345" w:rsidRDefault="00315697" w:rsidP="003E2C2F">
            <w:pPr>
              <w:pStyle w:val="NoSpacing"/>
              <w:jc w:val="both"/>
              <w:rPr>
                <w:b/>
                <w:bCs/>
                <w:sz w:val="28"/>
                <w:szCs w:val="28"/>
                <w:lang w:eastAsia="en-US"/>
              </w:rPr>
            </w:pPr>
            <w:r w:rsidRPr="00B94345">
              <w:rPr>
                <w:rFonts w:eastAsia="TimesNewRomanPSMT"/>
                <w:lang w:eastAsia="en-US"/>
              </w:rPr>
              <w:t>4 («хорошо»)</w:t>
            </w:r>
          </w:p>
        </w:tc>
        <w:tc>
          <w:tcPr>
            <w:tcW w:w="6237" w:type="dxa"/>
          </w:tcPr>
          <w:p w:rsidR="00315697" w:rsidRPr="00B94345" w:rsidRDefault="00315697" w:rsidP="003E2C2F">
            <w:pPr>
              <w:pStyle w:val="NoSpacing"/>
              <w:jc w:val="both"/>
              <w:rPr>
                <w:rFonts w:eastAsia="TimesNewRomanPSMT"/>
                <w:lang w:eastAsia="en-US"/>
              </w:rPr>
            </w:pPr>
            <w:r w:rsidRPr="00B94345">
              <w:rPr>
                <w:rFonts w:eastAsia="TimesNewRomanPSMT"/>
                <w:lang w:eastAsia="en-US"/>
              </w:rPr>
              <w:t>возможное допущение незначительных ошибок в</w:t>
            </w:r>
          </w:p>
          <w:p w:rsidR="00315697" w:rsidRPr="00B94345" w:rsidRDefault="00315697" w:rsidP="003E2C2F">
            <w:pPr>
              <w:pStyle w:val="NoSpacing"/>
              <w:jc w:val="both"/>
              <w:rPr>
                <w:rFonts w:eastAsia="TimesNewRomanPSMT"/>
                <w:lang w:eastAsia="en-US"/>
              </w:rPr>
            </w:pPr>
            <w:r w:rsidRPr="00B94345">
              <w:rPr>
                <w:rFonts w:eastAsia="TimesNewRomanPSMT"/>
                <w:lang w:eastAsia="en-US"/>
              </w:rPr>
              <w:t>сложных движениях, исполнение выразительное,</w:t>
            </w:r>
          </w:p>
          <w:p w:rsidR="00315697" w:rsidRPr="00B94345" w:rsidRDefault="00315697" w:rsidP="003E2C2F">
            <w:pPr>
              <w:pStyle w:val="NoSpacing"/>
              <w:jc w:val="both"/>
              <w:rPr>
                <w:b/>
                <w:bCs/>
                <w:sz w:val="28"/>
                <w:szCs w:val="28"/>
                <w:lang w:eastAsia="en-US"/>
              </w:rPr>
            </w:pPr>
            <w:r w:rsidRPr="00B94345">
              <w:rPr>
                <w:rFonts w:eastAsia="TimesNewRomanPSMT"/>
                <w:lang w:eastAsia="en-US"/>
              </w:rPr>
              <w:t>грамотное, музыкальное, техническое</w:t>
            </w:r>
          </w:p>
        </w:tc>
      </w:tr>
      <w:tr w:rsidR="00315697">
        <w:tc>
          <w:tcPr>
            <w:tcW w:w="3085" w:type="dxa"/>
          </w:tcPr>
          <w:p w:rsidR="00315697" w:rsidRPr="00B94345" w:rsidRDefault="00315697" w:rsidP="003E2C2F">
            <w:pPr>
              <w:pStyle w:val="NoSpacing"/>
              <w:jc w:val="both"/>
              <w:rPr>
                <w:b/>
                <w:bCs/>
                <w:sz w:val="28"/>
                <w:szCs w:val="28"/>
                <w:lang w:eastAsia="en-US"/>
              </w:rPr>
            </w:pPr>
            <w:r w:rsidRPr="00B94345">
              <w:rPr>
                <w:rFonts w:eastAsia="TimesNewRomanPSMT"/>
                <w:lang w:eastAsia="en-US"/>
              </w:rPr>
              <w:t>3 («удовлетворительно»)</w:t>
            </w:r>
          </w:p>
        </w:tc>
        <w:tc>
          <w:tcPr>
            <w:tcW w:w="6237" w:type="dxa"/>
          </w:tcPr>
          <w:p w:rsidR="00315697" w:rsidRPr="00B94345" w:rsidRDefault="00315697" w:rsidP="003E2C2F">
            <w:pPr>
              <w:pStyle w:val="NoSpacing"/>
              <w:jc w:val="both"/>
              <w:rPr>
                <w:rFonts w:eastAsia="TimesNewRomanPSMT"/>
                <w:lang w:eastAsia="en-US"/>
              </w:rPr>
            </w:pPr>
            <w:r w:rsidRPr="00B94345">
              <w:rPr>
                <w:rFonts w:eastAsia="TimesNewRomanPSMT"/>
                <w:lang w:eastAsia="en-US"/>
              </w:rPr>
              <w:t>исполнение с большим количеством недочетов, а</w:t>
            </w:r>
          </w:p>
          <w:p w:rsidR="00315697" w:rsidRPr="00B94345" w:rsidRDefault="00315697" w:rsidP="003E2C2F">
            <w:pPr>
              <w:pStyle w:val="NoSpacing"/>
              <w:jc w:val="both"/>
              <w:rPr>
                <w:rFonts w:eastAsia="TimesNewRomanPSMT"/>
                <w:lang w:eastAsia="en-US"/>
              </w:rPr>
            </w:pPr>
            <w:r w:rsidRPr="00B94345">
              <w:rPr>
                <w:rFonts w:eastAsia="TimesNewRomanPSMT"/>
                <w:lang w:eastAsia="en-US"/>
              </w:rPr>
              <w:t>именно: недоученные движения, слабая</w:t>
            </w:r>
          </w:p>
          <w:p w:rsidR="00315697" w:rsidRPr="00B94345" w:rsidRDefault="00315697" w:rsidP="003E2C2F">
            <w:pPr>
              <w:pStyle w:val="NoSpacing"/>
              <w:jc w:val="both"/>
              <w:rPr>
                <w:rFonts w:eastAsia="TimesNewRomanPSMT"/>
                <w:lang w:eastAsia="en-US"/>
              </w:rPr>
            </w:pPr>
            <w:r w:rsidRPr="00B94345">
              <w:rPr>
                <w:rFonts w:eastAsia="TimesNewRomanPSMT"/>
                <w:lang w:eastAsia="en-US"/>
              </w:rPr>
              <w:t>техническая подготовка, малохудожественное</w:t>
            </w:r>
          </w:p>
          <w:p w:rsidR="00315697" w:rsidRPr="00B94345" w:rsidRDefault="00315697" w:rsidP="003E2C2F">
            <w:pPr>
              <w:pStyle w:val="NoSpacing"/>
              <w:jc w:val="both"/>
              <w:rPr>
                <w:rFonts w:eastAsia="TimesNewRomanPSMT"/>
                <w:lang w:eastAsia="en-US"/>
              </w:rPr>
            </w:pPr>
            <w:r w:rsidRPr="00B94345">
              <w:rPr>
                <w:rFonts w:eastAsia="TimesNewRomanPSMT"/>
                <w:lang w:eastAsia="en-US"/>
              </w:rPr>
              <w:t>исполнение, невыразительное исполнение</w:t>
            </w:r>
          </w:p>
          <w:p w:rsidR="00315697" w:rsidRPr="00B94345" w:rsidRDefault="00315697" w:rsidP="003E2C2F">
            <w:pPr>
              <w:pStyle w:val="NoSpacing"/>
              <w:jc w:val="both"/>
              <w:rPr>
                <w:rFonts w:eastAsia="TimesNewRomanPSMT"/>
                <w:lang w:eastAsia="en-US"/>
              </w:rPr>
            </w:pPr>
            <w:r w:rsidRPr="00B94345">
              <w:rPr>
                <w:rFonts w:eastAsia="TimesNewRomanPSMT"/>
                <w:lang w:eastAsia="en-US"/>
              </w:rPr>
              <w:t>экзерсиса у станка, на середине зала, невладение</w:t>
            </w:r>
          </w:p>
          <w:p w:rsidR="00315697" w:rsidRPr="00B94345" w:rsidRDefault="00315697" w:rsidP="003E2C2F">
            <w:pPr>
              <w:pStyle w:val="NoSpacing"/>
              <w:jc w:val="both"/>
              <w:rPr>
                <w:b/>
                <w:bCs/>
                <w:sz w:val="28"/>
                <w:szCs w:val="28"/>
                <w:lang w:eastAsia="en-US"/>
              </w:rPr>
            </w:pPr>
            <w:r w:rsidRPr="00B94345">
              <w:rPr>
                <w:rFonts w:eastAsia="TimesNewRomanPSMT"/>
                <w:lang w:eastAsia="en-US"/>
              </w:rPr>
              <w:t>трюковой и вращательной техникой</w:t>
            </w:r>
          </w:p>
        </w:tc>
      </w:tr>
      <w:tr w:rsidR="00315697">
        <w:tc>
          <w:tcPr>
            <w:tcW w:w="3085" w:type="dxa"/>
          </w:tcPr>
          <w:p w:rsidR="00315697" w:rsidRPr="00B94345" w:rsidRDefault="00315697" w:rsidP="003E2C2F">
            <w:pPr>
              <w:pStyle w:val="NoSpacing"/>
              <w:jc w:val="both"/>
              <w:rPr>
                <w:rFonts w:eastAsia="TimesNewRomanPSMT"/>
                <w:lang w:eastAsia="en-US"/>
              </w:rPr>
            </w:pPr>
            <w:r w:rsidRPr="00B94345">
              <w:rPr>
                <w:rFonts w:eastAsia="TimesNewRomanPSMT"/>
                <w:lang w:eastAsia="en-US"/>
              </w:rPr>
              <w:t>2(«неудовлетворительно»)</w:t>
            </w:r>
          </w:p>
          <w:p w:rsidR="00315697" w:rsidRPr="00B94345" w:rsidRDefault="00315697" w:rsidP="003E2C2F">
            <w:pPr>
              <w:pStyle w:val="NoSpacing"/>
              <w:jc w:val="both"/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6237" w:type="dxa"/>
          </w:tcPr>
          <w:p w:rsidR="00315697" w:rsidRPr="00B94345" w:rsidRDefault="00315697" w:rsidP="003E2C2F">
            <w:pPr>
              <w:pStyle w:val="NoSpacing"/>
              <w:jc w:val="both"/>
              <w:rPr>
                <w:rFonts w:eastAsia="TimesNewRomanPSMT"/>
                <w:lang w:eastAsia="en-US"/>
              </w:rPr>
            </w:pPr>
            <w:r w:rsidRPr="00B94345">
              <w:rPr>
                <w:rFonts w:eastAsia="TimesNewRomanPSMT"/>
                <w:lang w:eastAsia="en-US"/>
              </w:rPr>
              <w:t>комплекс недостатков, являющийся следствием</w:t>
            </w:r>
          </w:p>
          <w:p w:rsidR="00315697" w:rsidRPr="00B94345" w:rsidRDefault="00315697" w:rsidP="003E2C2F">
            <w:pPr>
              <w:pStyle w:val="NoSpacing"/>
              <w:jc w:val="both"/>
              <w:rPr>
                <w:rFonts w:eastAsia="TimesNewRomanPSMT"/>
                <w:lang w:eastAsia="en-US"/>
              </w:rPr>
            </w:pPr>
            <w:r w:rsidRPr="00B94345">
              <w:rPr>
                <w:rFonts w:eastAsia="TimesNewRomanPSMT"/>
                <w:lang w:eastAsia="en-US"/>
              </w:rPr>
              <w:t>плохой посещаемости аудиторных занятий и</w:t>
            </w:r>
          </w:p>
          <w:p w:rsidR="00315697" w:rsidRPr="00B94345" w:rsidRDefault="00315697" w:rsidP="003E2C2F">
            <w:pPr>
              <w:pStyle w:val="NoSpacing"/>
              <w:jc w:val="both"/>
              <w:rPr>
                <w:b/>
                <w:bCs/>
                <w:sz w:val="28"/>
                <w:szCs w:val="28"/>
                <w:lang w:eastAsia="en-US"/>
              </w:rPr>
            </w:pPr>
            <w:r w:rsidRPr="00B94345">
              <w:rPr>
                <w:rFonts w:eastAsia="TimesNewRomanPSMT"/>
                <w:lang w:eastAsia="en-US"/>
              </w:rPr>
              <w:t>нежеланием работать над собой</w:t>
            </w:r>
          </w:p>
        </w:tc>
      </w:tr>
      <w:tr w:rsidR="00315697">
        <w:tc>
          <w:tcPr>
            <w:tcW w:w="3085" w:type="dxa"/>
          </w:tcPr>
          <w:p w:rsidR="00315697" w:rsidRPr="00B94345" w:rsidRDefault="00315697" w:rsidP="003E2C2F">
            <w:pPr>
              <w:pStyle w:val="NoSpacing"/>
              <w:jc w:val="both"/>
              <w:rPr>
                <w:b/>
                <w:bCs/>
                <w:sz w:val="28"/>
                <w:szCs w:val="28"/>
                <w:lang w:eastAsia="en-US"/>
              </w:rPr>
            </w:pPr>
            <w:r w:rsidRPr="00B94345">
              <w:rPr>
                <w:rFonts w:eastAsia="TimesNewRomanPSMT"/>
                <w:lang w:eastAsia="en-US"/>
              </w:rPr>
              <w:t>«зачет» (без отметки)</w:t>
            </w:r>
          </w:p>
        </w:tc>
        <w:tc>
          <w:tcPr>
            <w:tcW w:w="6237" w:type="dxa"/>
          </w:tcPr>
          <w:p w:rsidR="00315697" w:rsidRPr="00B94345" w:rsidRDefault="00315697" w:rsidP="003E2C2F">
            <w:pPr>
              <w:pStyle w:val="NoSpacing"/>
              <w:jc w:val="both"/>
              <w:rPr>
                <w:rFonts w:eastAsia="TimesNewRomanPSMT"/>
                <w:lang w:eastAsia="en-US"/>
              </w:rPr>
            </w:pPr>
            <w:r w:rsidRPr="00B94345">
              <w:rPr>
                <w:rFonts w:eastAsia="TimesNewRomanPSMT"/>
                <w:lang w:eastAsia="en-US"/>
              </w:rPr>
              <w:t>отражает достаточный уровень подготовки и</w:t>
            </w:r>
          </w:p>
          <w:p w:rsidR="00315697" w:rsidRPr="00B94345" w:rsidRDefault="00315697" w:rsidP="003E2C2F">
            <w:pPr>
              <w:pStyle w:val="NoSpacing"/>
              <w:jc w:val="both"/>
              <w:rPr>
                <w:b/>
                <w:bCs/>
                <w:sz w:val="28"/>
                <w:szCs w:val="28"/>
                <w:lang w:eastAsia="en-US"/>
              </w:rPr>
            </w:pPr>
            <w:r w:rsidRPr="00B94345">
              <w:rPr>
                <w:rFonts w:eastAsia="TimesNewRomanPSMT"/>
                <w:lang w:eastAsia="en-US"/>
              </w:rPr>
              <w:t>исполнения на данном этапе обучения.</w:t>
            </w:r>
          </w:p>
        </w:tc>
      </w:tr>
    </w:tbl>
    <w:p w:rsidR="00315697" w:rsidRPr="004E76D3" w:rsidRDefault="00315697" w:rsidP="003E2C2F">
      <w:pPr>
        <w:pStyle w:val="NoSpacing"/>
        <w:jc w:val="both"/>
        <w:rPr>
          <w:b/>
          <w:bCs/>
          <w:sz w:val="28"/>
          <w:szCs w:val="28"/>
          <w:lang w:eastAsia="en-US"/>
        </w:rPr>
      </w:pPr>
    </w:p>
    <w:p w:rsidR="00315697" w:rsidRPr="000F3419" w:rsidRDefault="00315697" w:rsidP="003E2C2F">
      <w:pPr>
        <w:pStyle w:val="NoSpacing"/>
        <w:jc w:val="both"/>
        <w:rPr>
          <w:rFonts w:eastAsia="TimesNewRomanPSMT"/>
          <w:lang w:eastAsia="en-US"/>
        </w:rPr>
      </w:pPr>
      <w:r w:rsidRPr="000F3419">
        <w:rPr>
          <w:rFonts w:eastAsia="TimesNewRomanPSMT"/>
          <w:lang w:eastAsia="en-US"/>
        </w:rPr>
        <w:t>Согласно ФГТ, данная система оцен</w:t>
      </w:r>
      <w:r>
        <w:rPr>
          <w:rFonts w:eastAsia="TimesNewRomanPSMT"/>
          <w:lang w:eastAsia="en-US"/>
        </w:rPr>
        <w:t xml:space="preserve">ки качества исполнения является </w:t>
      </w:r>
      <w:r w:rsidRPr="000F3419">
        <w:rPr>
          <w:rFonts w:eastAsia="TimesNewRomanPSMT"/>
          <w:lang w:eastAsia="en-US"/>
        </w:rPr>
        <w:t>основной. В зависимости от сложившихся т</w:t>
      </w:r>
      <w:r>
        <w:rPr>
          <w:rFonts w:eastAsia="TimesNewRomanPSMT"/>
          <w:lang w:eastAsia="en-US"/>
        </w:rPr>
        <w:t xml:space="preserve">радиций того или иного учебного </w:t>
      </w:r>
      <w:r w:rsidRPr="000F3419">
        <w:rPr>
          <w:rFonts w:eastAsia="TimesNewRomanPSMT"/>
          <w:lang w:eastAsia="en-US"/>
        </w:rPr>
        <w:t>заведения и с учетом целесообразности о</w:t>
      </w:r>
      <w:r>
        <w:rPr>
          <w:rFonts w:eastAsia="TimesNewRomanPSMT"/>
          <w:lang w:eastAsia="en-US"/>
        </w:rPr>
        <w:t xml:space="preserve">ценка качества исполнения может </w:t>
      </w:r>
      <w:r w:rsidRPr="000F3419">
        <w:rPr>
          <w:rFonts w:eastAsia="TimesNewRomanPSMT"/>
          <w:lang w:eastAsia="en-US"/>
        </w:rPr>
        <w:t>быть дополнена системой «+» и «-», что д</w:t>
      </w:r>
      <w:r>
        <w:rPr>
          <w:rFonts w:eastAsia="TimesNewRomanPSMT"/>
          <w:lang w:eastAsia="en-US"/>
        </w:rPr>
        <w:t xml:space="preserve">аст возможность более конкретно отметить ответ учащегося. </w:t>
      </w:r>
      <w:r w:rsidRPr="000F3419">
        <w:rPr>
          <w:rFonts w:eastAsia="TimesNewRomanPSMT"/>
          <w:lang w:eastAsia="en-US"/>
        </w:rPr>
        <w:t>Фонды оценочных средств призваны обеспечивать оценку ка</w:t>
      </w:r>
      <w:r>
        <w:rPr>
          <w:rFonts w:eastAsia="TimesNewRomanPSMT"/>
          <w:lang w:eastAsia="en-US"/>
        </w:rPr>
        <w:t xml:space="preserve">чества </w:t>
      </w:r>
      <w:r w:rsidRPr="000F3419">
        <w:rPr>
          <w:rFonts w:eastAsia="TimesNewRomanPSMT"/>
          <w:lang w:eastAsia="en-US"/>
        </w:rPr>
        <w:t>приобретенных выпускниками знаний, ум</w:t>
      </w:r>
      <w:r>
        <w:rPr>
          <w:rFonts w:eastAsia="TimesNewRomanPSMT"/>
          <w:lang w:eastAsia="en-US"/>
        </w:rPr>
        <w:t xml:space="preserve">ений и навыков, а также степень </w:t>
      </w:r>
      <w:r w:rsidRPr="000F3419">
        <w:rPr>
          <w:rFonts w:eastAsia="TimesNewRomanPSMT"/>
          <w:lang w:eastAsia="en-US"/>
        </w:rPr>
        <w:t xml:space="preserve">готовности учащихся выпускного </w:t>
      </w:r>
      <w:r>
        <w:rPr>
          <w:rFonts w:eastAsia="TimesNewRomanPSMT"/>
          <w:lang w:eastAsia="en-US"/>
        </w:rPr>
        <w:t xml:space="preserve">класса к возможному продолжению </w:t>
      </w:r>
      <w:r w:rsidRPr="000F3419">
        <w:rPr>
          <w:rFonts w:eastAsia="TimesNewRomanPSMT"/>
          <w:lang w:eastAsia="en-US"/>
        </w:rPr>
        <w:t xml:space="preserve">профессионального образования в </w:t>
      </w:r>
      <w:r>
        <w:rPr>
          <w:rFonts w:eastAsia="TimesNewRomanPSMT"/>
          <w:lang w:eastAsia="en-US"/>
        </w:rPr>
        <w:t xml:space="preserve">области музыкального искусства. </w:t>
      </w:r>
      <w:r w:rsidRPr="000F3419">
        <w:rPr>
          <w:rFonts w:eastAsia="TimesNewRomanPSMT"/>
          <w:lang w:eastAsia="en-US"/>
        </w:rPr>
        <w:t>При выведении итоговой (переводной) оценки учитываетс</w:t>
      </w:r>
      <w:r>
        <w:rPr>
          <w:rFonts w:eastAsia="TimesNewRomanPSMT"/>
          <w:lang w:eastAsia="en-US"/>
        </w:rPr>
        <w:t xml:space="preserve">я </w:t>
      </w:r>
      <w:r w:rsidRPr="000F3419">
        <w:rPr>
          <w:rFonts w:eastAsia="TimesNewRomanPSMT"/>
          <w:lang w:eastAsia="en-US"/>
        </w:rPr>
        <w:t>следующее:</w:t>
      </w:r>
    </w:p>
    <w:p w:rsidR="00315697" w:rsidRPr="000F3419" w:rsidRDefault="00315697" w:rsidP="003E2C2F">
      <w:pPr>
        <w:pStyle w:val="NoSpacing"/>
        <w:jc w:val="both"/>
        <w:rPr>
          <w:rFonts w:eastAsia="TimesNewRomanPSMT"/>
          <w:lang w:eastAsia="en-US"/>
        </w:rPr>
      </w:pPr>
      <w:r w:rsidRPr="000F3419">
        <w:rPr>
          <w:rFonts w:eastAsia="SymbolMT"/>
          <w:lang w:eastAsia="en-US"/>
        </w:rPr>
        <w:t xml:space="preserve"> </w:t>
      </w:r>
      <w:r w:rsidRPr="000F3419">
        <w:rPr>
          <w:rFonts w:eastAsia="TimesNewRomanPSMT"/>
          <w:lang w:eastAsia="en-US"/>
        </w:rPr>
        <w:t>оценка годовой работы ученика;</w:t>
      </w:r>
    </w:p>
    <w:p w:rsidR="00315697" w:rsidRPr="000F3419" w:rsidRDefault="00315697" w:rsidP="003E2C2F">
      <w:pPr>
        <w:pStyle w:val="NoSpacing"/>
        <w:jc w:val="both"/>
        <w:rPr>
          <w:rFonts w:eastAsia="TimesNewRomanPSMT"/>
          <w:lang w:eastAsia="en-US"/>
        </w:rPr>
      </w:pPr>
      <w:r w:rsidRPr="000F3419">
        <w:rPr>
          <w:rFonts w:eastAsia="SymbolMT"/>
          <w:lang w:eastAsia="en-US"/>
        </w:rPr>
        <w:t xml:space="preserve"> </w:t>
      </w:r>
      <w:r w:rsidRPr="000F3419">
        <w:rPr>
          <w:rFonts w:eastAsia="TimesNewRomanPSMT"/>
          <w:lang w:eastAsia="en-US"/>
        </w:rPr>
        <w:t>оценка на экзамене;</w:t>
      </w:r>
    </w:p>
    <w:p w:rsidR="00315697" w:rsidRPr="000F3419" w:rsidRDefault="00315697" w:rsidP="003E2C2F">
      <w:pPr>
        <w:pStyle w:val="NoSpacing"/>
        <w:jc w:val="both"/>
        <w:rPr>
          <w:rFonts w:eastAsia="TimesNewRomanPSMT"/>
          <w:lang w:eastAsia="en-US"/>
        </w:rPr>
      </w:pPr>
      <w:r w:rsidRPr="000F3419">
        <w:rPr>
          <w:rFonts w:eastAsia="SymbolMT"/>
          <w:lang w:eastAsia="en-US"/>
        </w:rPr>
        <w:t xml:space="preserve"> </w:t>
      </w:r>
      <w:r w:rsidRPr="000F3419">
        <w:rPr>
          <w:rFonts w:eastAsia="TimesNewRomanPSMT"/>
          <w:lang w:eastAsia="en-US"/>
        </w:rPr>
        <w:t>другие выступления ученика в течение учебного года.</w:t>
      </w:r>
    </w:p>
    <w:p w:rsidR="00315697" w:rsidRPr="000F3419" w:rsidRDefault="00315697" w:rsidP="003E2C2F">
      <w:pPr>
        <w:pStyle w:val="NoSpacing"/>
        <w:jc w:val="both"/>
        <w:rPr>
          <w:rFonts w:eastAsia="TimesNewRomanPSMT"/>
          <w:lang w:eastAsia="en-US"/>
        </w:rPr>
      </w:pPr>
      <w:r w:rsidRPr="000F3419">
        <w:rPr>
          <w:rFonts w:eastAsia="TimesNewRomanPSMT"/>
          <w:lang w:eastAsia="en-US"/>
        </w:rPr>
        <w:t>Оценки выставляются по оконча</w:t>
      </w:r>
      <w:r>
        <w:rPr>
          <w:rFonts w:eastAsia="TimesNewRomanPSMT"/>
          <w:lang w:eastAsia="en-US"/>
        </w:rPr>
        <w:t xml:space="preserve">нии каждой четверти и полугодий </w:t>
      </w:r>
      <w:r w:rsidRPr="000F3419">
        <w:rPr>
          <w:rFonts w:eastAsia="TimesNewRomanPSMT"/>
          <w:lang w:eastAsia="en-US"/>
        </w:rPr>
        <w:t>учебного года.</w:t>
      </w:r>
    </w:p>
    <w:p w:rsidR="00315697" w:rsidRDefault="00315697" w:rsidP="003E2C2F">
      <w:pPr>
        <w:pStyle w:val="NoSpacing"/>
        <w:jc w:val="both"/>
        <w:rPr>
          <w:b/>
          <w:bCs/>
          <w:lang w:eastAsia="en-US"/>
        </w:rPr>
      </w:pPr>
    </w:p>
    <w:p w:rsidR="00315697" w:rsidRPr="000F3419" w:rsidRDefault="00315697" w:rsidP="003E2C2F">
      <w:pPr>
        <w:pStyle w:val="NoSpacing"/>
        <w:jc w:val="both"/>
        <w:rPr>
          <w:b/>
          <w:bCs/>
          <w:lang w:eastAsia="en-US"/>
        </w:rPr>
      </w:pPr>
      <w:r w:rsidRPr="000F3419">
        <w:rPr>
          <w:b/>
          <w:bCs/>
          <w:lang w:eastAsia="en-US"/>
        </w:rPr>
        <w:t>V. Методическое обеспечение учебного процесса</w:t>
      </w:r>
    </w:p>
    <w:p w:rsidR="00315697" w:rsidRPr="000F3419" w:rsidRDefault="00315697" w:rsidP="003E2C2F">
      <w:pPr>
        <w:pStyle w:val="NoSpacing"/>
        <w:jc w:val="both"/>
        <w:rPr>
          <w:b/>
          <w:bCs/>
          <w:i/>
          <w:iCs/>
          <w:lang w:eastAsia="en-US"/>
        </w:rPr>
      </w:pPr>
      <w:r w:rsidRPr="000F3419">
        <w:rPr>
          <w:b/>
          <w:bCs/>
          <w:i/>
          <w:iCs/>
          <w:lang w:eastAsia="en-US"/>
        </w:rPr>
        <w:t>Методические рекомендации педагогическим работникам</w:t>
      </w:r>
    </w:p>
    <w:p w:rsidR="00315697" w:rsidRPr="000F3419" w:rsidRDefault="00315697" w:rsidP="003E2C2F">
      <w:pPr>
        <w:pStyle w:val="NoSpacing"/>
        <w:jc w:val="both"/>
        <w:rPr>
          <w:rFonts w:eastAsia="TimesNewRomanPSMT"/>
          <w:lang w:eastAsia="en-US"/>
        </w:rPr>
      </w:pPr>
      <w:r w:rsidRPr="000F3419">
        <w:rPr>
          <w:rFonts w:eastAsia="TimesNewRomanPSMT"/>
          <w:lang w:eastAsia="en-US"/>
        </w:rPr>
        <w:t>В работе с учащимися преподава</w:t>
      </w:r>
      <w:r>
        <w:rPr>
          <w:rFonts w:eastAsia="TimesNewRomanPSMT"/>
          <w:lang w:eastAsia="en-US"/>
        </w:rPr>
        <w:t xml:space="preserve">тель должен следовать принципам </w:t>
      </w:r>
      <w:r w:rsidRPr="000F3419">
        <w:rPr>
          <w:rFonts w:eastAsia="TimesNewRomanPSMT"/>
          <w:lang w:eastAsia="en-US"/>
        </w:rPr>
        <w:t>последовательности, постепенности, дост</w:t>
      </w:r>
      <w:r>
        <w:rPr>
          <w:rFonts w:eastAsia="TimesNewRomanPSMT"/>
          <w:lang w:eastAsia="en-US"/>
        </w:rPr>
        <w:t xml:space="preserve">упности, наглядности в освоении </w:t>
      </w:r>
      <w:r w:rsidRPr="000F3419">
        <w:rPr>
          <w:rFonts w:eastAsia="TimesNewRomanPSMT"/>
          <w:lang w:eastAsia="en-US"/>
        </w:rPr>
        <w:t>материала. Весь процесс обучения должен быть построен от простого к</w:t>
      </w:r>
    </w:p>
    <w:p w:rsidR="00315697" w:rsidRPr="000F3419" w:rsidRDefault="00315697" w:rsidP="003E2C2F">
      <w:pPr>
        <w:pStyle w:val="NoSpacing"/>
        <w:jc w:val="both"/>
        <w:rPr>
          <w:rFonts w:eastAsia="TimesNewRomanPSMT"/>
          <w:lang w:eastAsia="en-US"/>
        </w:rPr>
      </w:pPr>
      <w:r w:rsidRPr="000F3419">
        <w:rPr>
          <w:rFonts w:eastAsia="TimesNewRomanPSMT"/>
          <w:lang w:eastAsia="en-US"/>
        </w:rPr>
        <w:t>сложному и учитывать индивидуальные особенности ученика:</w:t>
      </w:r>
    </w:p>
    <w:p w:rsidR="00315697" w:rsidRPr="000F3419" w:rsidRDefault="00315697" w:rsidP="003E2C2F">
      <w:pPr>
        <w:pStyle w:val="NoSpacing"/>
        <w:jc w:val="both"/>
        <w:rPr>
          <w:rFonts w:eastAsia="TimesNewRomanPSMT"/>
          <w:lang w:eastAsia="en-US"/>
        </w:rPr>
      </w:pPr>
      <w:r w:rsidRPr="000F3419">
        <w:rPr>
          <w:rFonts w:eastAsia="TimesNewRomanPSMT"/>
          <w:lang w:eastAsia="en-US"/>
        </w:rPr>
        <w:t>интеллектуальные, физические, музыкальные и эмоциональные данные,</w:t>
      </w:r>
      <w:r>
        <w:rPr>
          <w:rFonts w:eastAsia="TimesNewRomanPSMT"/>
          <w:lang w:eastAsia="en-US"/>
        </w:rPr>
        <w:t xml:space="preserve"> </w:t>
      </w:r>
      <w:r w:rsidRPr="000F3419">
        <w:rPr>
          <w:rFonts w:eastAsia="TimesNewRomanPSMT"/>
          <w:lang w:eastAsia="en-US"/>
        </w:rPr>
        <w:t>уровень его подготовки.</w:t>
      </w:r>
    </w:p>
    <w:p w:rsidR="00315697" w:rsidRPr="000F3419" w:rsidRDefault="00315697" w:rsidP="003E2C2F">
      <w:pPr>
        <w:pStyle w:val="NoSpacing"/>
        <w:jc w:val="both"/>
        <w:rPr>
          <w:rFonts w:eastAsia="TimesNewRomanPSMT"/>
          <w:lang w:eastAsia="en-US"/>
        </w:rPr>
      </w:pPr>
      <w:r w:rsidRPr="000F3419">
        <w:rPr>
          <w:rFonts w:eastAsia="TimesNewRomanPSMT"/>
          <w:lang w:eastAsia="en-US"/>
        </w:rPr>
        <w:t>При работе над программным материалом преподаватель должен</w:t>
      </w:r>
      <w:r>
        <w:rPr>
          <w:rFonts w:eastAsia="TimesNewRomanPSMT"/>
          <w:lang w:eastAsia="en-US"/>
        </w:rPr>
        <w:t xml:space="preserve"> </w:t>
      </w:r>
      <w:r w:rsidRPr="000F3419">
        <w:rPr>
          <w:rFonts w:eastAsia="TimesNewRomanPSMT"/>
          <w:lang w:eastAsia="en-US"/>
        </w:rPr>
        <w:t>опираться на следующие основные принципы:</w:t>
      </w:r>
    </w:p>
    <w:p w:rsidR="00315697" w:rsidRPr="000F3419" w:rsidRDefault="00315697" w:rsidP="003E2C2F">
      <w:pPr>
        <w:pStyle w:val="NoSpacing"/>
        <w:jc w:val="both"/>
        <w:rPr>
          <w:rFonts w:eastAsia="TimesNewRomanPSMT"/>
          <w:lang w:eastAsia="en-US"/>
        </w:rPr>
      </w:pPr>
      <w:r w:rsidRPr="000F3419">
        <w:rPr>
          <w:rFonts w:eastAsia="TimesNewRomanPSMT"/>
          <w:lang w:eastAsia="en-US"/>
        </w:rPr>
        <w:t>- целенаправленность учебного процесса;</w:t>
      </w:r>
    </w:p>
    <w:p w:rsidR="00315697" w:rsidRPr="000F3419" w:rsidRDefault="00315697" w:rsidP="003E2C2F">
      <w:pPr>
        <w:pStyle w:val="NoSpacing"/>
        <w:jc w:val="both"/>
        <w:rPr>
          <w:rFonts w:eastAsia="TimesNewRomanPSMT"/>
          <w:lang w:eastAsia="en-US"/>
        </w:rPr>
      </w:pPr>
      <w:r w:rsidRPr="000F3419">
        <w:rPr>
          <w:rFonts w:eastAsia="TimesNewRomanPSMT"/>
          <w:lang w:eastAsia="en-US"/>
        </w:rPr>
        <w:t>- систематичность и регулярность занятий;</w:t>
      </w:r>
    </w:p>
    <w:p w:rsidR="00315697" w:rsidRPr="000F3419" w:rsidRDefault="00315697" w:rsidP="003E2C2F">
      <w:pPr>
        <w:pStyle w:val="NoSpacing"/>
        <w:jc w:val="both"/>
        <w:rPr>
          <w:rFonts w:eastAsia="TimesNewRomanPSMT"/>
          <w:lang w:eastAsia="en-US"/>
        </w:rPr>
      </w:pPr>
      <w:r w:rsidRPr="000F3419">
        <w:rPr>
          <w:rFonts w:eastAsia="TimesNewRomanPSMT"/>
          <w:lang w:eastAsia="en-US"/>
        </w:rPr>
        <w:t>- постепенность в развитии танцевальных возможностей учащихся;</w:t>
      </w:r>
    </w:p>
    <w:p w:rsidR="00315697" w:rsidRPr="000F3419" w:rsidRDefault="00315697" w:rsidP="003E2C2F">
      <w:pPr>
        <w:pStyle w:val="NoSpacing"/>
        <w:jc w:val="both"/>
        <w:rPr>
          <w:rFonts w:eastAsia="TimesNewRomanPSMT"/>
          <w:lang w:eastAsia="en-US"/>
        </w:rPr>
      </w:pPr>
      <w:r w:rsidRPr="000F3419">
        <w:rPr>
          <w:rFonts w:eastAsia="TimesNewRomanPSMT"/>
          <w:lang w:eastAsia="en-US"/>
        </w:rPr>
        <w:t>- строгая последовательность в процессе освоения танцевальной лексики</w:t>
      </w:r>
      <w:r>
        <w:rPr>
          <w:rFonts w:eastAsia="TimesNewRomanPSMT"/>
          <w:lang w:eastAsia="en-US"/>
        </w:rPr>
        <w:t xml:space="preserve"> </w:t>
      </w:r>
      <w:r w:rsidRPr="000F3419">
        <w:rPr>
          <w:rFonts w:eastAsia="TimesNewRomanPSMT"/>
          <w:lang w:eastAsia="en-US"/>
        </w:rPr>
        <w:t>и технических приемов танца.</w:t>
      </w:r>
    </w:p>
    <w:p w:rsidR="00315697" w:rsidRPr="000F3419" w:rsidRDefault="00315697" w:rsidP="003E2C2F">
      <w:pPr>
        <w:pStyle w:val="NoSpacing"/>
        <w:jc w:val="both"/>
        <w:rPr>
          <w:rFonts w:eastAsia="TimesNewRomanPSMT"/>
          <w:lang w:eastAsia="en-US"/>
        </w:rPr>
      </w:pPr>
      <w:r w:rsidRPr="000F3419">
        <w:rPr>
          <w:rFonts w:eastAsia="TimesNewRomanPSMT"/>
          <w:lang w:eastAsia="en-US"/>
        </w:rPr>
        <w:t>С каждым годом обучения усложняется и становится разнообразнее</w:t>
      </w:r>
      <w:r>
        <w:rPr>
          <w:rFonts w:eastAsia="TimesNewRomanPSMT"/>
          <w:lang w:eastAsia="en-US"/>
        </w:rPr>
        <w:t xml:space="preserve"> </w:t>
      </w:r>
      <w:r w:rsidRPr="000F3419">
        <w:rPr>
          <w:rFonts w:eastAsia="TimesNewRomanPSMT"/>
          <w:lang w:eastAsia="en-US"/>
        </w:rPr>
        <w:t>танцевальная лексика различных народностей, изучаемая в соответствии с</w:t>
      </w:r>
      <w:r>
        <w:rPr>
          <w:rFonts w:eastAsia="TimesNewRomanPSMT"/>
          <w:lang w:eastAsia="en-US"/>
        </w:rPr>
        <w:t xml:space="preserve"> </w:t>
      </w:r>
      <w:r w:rsidRPr="000F3419">
        <w:rPr>
          <w:rFonts w:eastAsia="TimesNewRomanPSMT"/>
          <w:lang w:eastAsia="en-US"/>
        </w:rPr>
        <w:t>программой, вводится ряд новых приемов в изучении техники вращений на</w:t>
      </w:r>
      <w:r>
        <w:rPr>
          <w:rFonts w:eastAsia="TimesNewRomanPSMT"/>
          <w:lang w:eastAsia="en-US"/>
        </w:rPr>
        <w:t xml:space="preserve"> </w:t>
      </w:r>
      <w:r w:rsidRPr="000F3419">
        <w:rPr>
          <w:rFonts w:eastAsia="TimesNewRomanPSMT"/>
          <w:lang w:eastAsia="en-US"/>
        </w:rPr>
        <w:t>середине класса, по диагонали и по кругу класса.</w:t>
      </w:r>
    </w:p>
    <w:p w:rsidR="00315697" w:rsidRPr="000F3419" w:rsidRDefault="00315697" w:rsidP="003E2C2F">
      <w:pPr>
        <w:pStyle w:val="NoSpacing"/>
        <w:jc w:val="both"/>
        <w:rPr>
          <w:rFonts w:eastAsia="TimesNewRomanPSMT"/>
          <w:lang w:eastAsia="en-US"/>
        </w:rPr>
      </w:pPr>
      <w:r w:rsidRPr="000F3419">
        <w:rPr>
          <w:rFonts w:eastAsia="TimesNewRomanPSMT"/>
          <w:lang w:eastAsia="en-US"/>
        </w:rPr>
        <w:t>Урок по народно-сценическому танцу состоит из трех частей:</w:t>
      </w:r>
    </w:p>
    <w:p w:rsidR="00315697" w:rsidRPr="000F3419" w:rsidRDefault="00315697" w:rsidP="003E2C2F">
      <w:pPr>
        <w:pStyle w:val="NoSpacing"/>
        <w:jc w:val="both"/>
        <w:rPr>
          <w:rFonts w:eastAsia="TimesNewRomanPSMT"/>
          <w:lang w:eastAsia="en-US"/>
        </w:rPr>
      </w:pPr>
      <w:r w:rsidRPr="000F3419">
        <w:rPr>
          <w:rFonts w:eastAsia="TimesNewRomanPSMT"/>
          <w:lang w:eastAsia="en-US"/>
        </w:rPr>
        <w:t>1. Экзерсис у станка.</w:t>
      </w:r>
    </w:p>
    <w:p w:rsidR="00315697" w:rsidRPr="000F3419" w:rsidRDefault="00315697" w:rsidP="003E2C2F">
      <w:pPr>
        <w:pStyle w:val="NoSpacing"/>
        <w:jc w:val="both"/>
        <w:rPr>
          <w:rFonts w:eastAsia="TimesNewRomanPSMT"/>
          <w:lang w:eastAsia="en-US"/>
        </w:rPr>
      </w:pPr>
      <w:r w:rsidRPr="000F3419">
        <w:rPr>
          <w:rFonts w:eastAsia="TimesNewRomanPSMT"/>
          <w:lang w:eastAsia="en-US"/>
        </w:rPr>
        <w:t>2. Экзерсис на середине класса.</w:t>
      </w:r>
    </w:p>
    <w:p w:rsidR="00315697" w:rsidRPr="000F3419" w:rsidRDefault="00315697" w:rsidP="003E2C2F">
      <w:pPr>
        <w:pStyle w:val="NoSpacing"/>
        <w:jc w:val="both"/>
        <w:rPr>
          <w:rFonts w:eastAsia="TimesNewRomanPSMT"/>
          <w:lang w:eastAsia="en-US"/>
        </w:rPr>
      </w:pPr>
      <w:r w:rsidRPr="000F3419">
        <w:rPr>
          <w:rFonts w:eastAsia="TimesNewRomanPSMT"/>
          <w:lang w:eastAsia="en-US"/>
        </w:rPr>
        <w:t>3. Работа над этюдами, построенными на материале русского танца и</w:t>
      </w:r>
      <w:r>
        <w:rPr>
          <w:rFonts w:eastAsia="TimesNewRomanPSMT"/>
          <w:lang w:eastAsia="en-US"/>
        </w:rPr>
        <w:t xml:space="preserve"> </w:t>
      </w:r>
      <w:r w:rsidRPr="000F3419">
        <w:rPr>
          <w:rFonts w:eastAsia="TimesNewRomanPSMT"/>
          <w:lang w:eastAsia="en-US"/>
        </w:rPr>
        <w:t>танцев народов мира.</w:t>
      </w:r>
    </w:p>
    <w:p w:rsidR="00315697" w:rsidRPr="000F3419" w:rsidRDefault="00315697" w:rsidP="003E2C2F">
      <w:pPr>
        <w:pStyle w:val="NoSpacing"/>
        <w:jc w:val="both"/>
        <w:rPr>
          <w:rFonts w:eastAsia="TimesNewRomanPSMT"/>
          <w:lang w:eastAsia="en-US"/>
        </w:rPr>
      </w:pPr>
      <w:r w:rsidRPr="000F3419">
        <w:rPr>
          <w:rFonts w:eastAsia="TimesNewRomanPSMT"/>
          <w:lang w:eastAsia="en-US"/>
        </w:rPr>
        <w:t>Преподавание народно-сценического танца заключается в его</w:t>
      </w:r>
      <w:r>
        <w:rPr>
          <w:rFonts w:eastAsia="TimesNewRomanPSMT"/>
          <w:lang w:eastAsia="en-US"/>
        </w:rPr>
        <w:t xml:space="preserve"> </w:t>
      </w:r>
      <w:r w:rsidRPr="000F3419">
        <w:rPr>
          <w:rFonts w:eastAsia="TimesNewRomanPSMT"/>
          <w:lang w:eastAsia="en-US"/>
        </w:rPr>
        <w:t>поэтапном освоении, которое включает ознакомление с историей</w:t>
      </w:r>
      <w:r>
        <w:rPr>
          <w:rFonts w:eastAsia="TimesNewRomanPSMT"/>
          <w:lang w:eastAsia="en-US"/>
        </w:rPr>
        <w:t xml:space="preserve"> </w:t>
      </w:r>
      <w:r w:rsidRPr="000F3419">
        <w:rPr>
          <w:rFonts w:eastAsia="TimesNewRomanPSMT"/>
          <w:lang w:eastAsia="en-US"/>
        </w:rPr>
        <w:t>возникновения и ходом развития техники народно-сценического танца,</w:t>
      </w:r>
      <w:r>
        <w:rPr>
          <w:rFonts w:eastAsia="TimesNewRomanPSMT"/>
          <w:lang w:eastAsia="en-US"/>
        </w:rPr>
        <w:t xml:space="preserve"> </w:t>
      </w:r>
      <w:r w:rsidRPr="000F3419">
        <w:rPr>
          <w:rFonts w:eastAsia="TimesNewRomanPSMT"/>
          <w:lang w:eastAsia="en-US"/>
        </w:rPr>
        <w:t>практической работой у станка и на середине зала, работой над этюдами и</w:t>
      </w:r>
      <w:r>
        <w:rPr>
          <w:rFonts w:eastAsia="TimesNewRomanPSMT"/>
          <w:lang w:eastAsia="en-US"/>
        </w:rPr>
        <w:t xml:space="preserve"> </w:t>
      </w:r>
      <w:r w:rsidRPr="000F3419">
        <w:rPr>
          <w:rFonts w:eastAsia="TimesNewRomanPSMT"/>
          <w:lang w:eastAsia="en-US"/>
        </w:rPr>
        <w:t>освоении методики танцевальных движений.</w:t>
      </w:r>
    </w:p>
    <w:p w:rsidR="00315697" w:rsidRDefault="00315697" w:rsidP="003E2C2F">
      <w:pPr>
        <w:pStyle w:val="NoSpacing"/>
        <w:jc w:val="both"/>
        <w:rPr>
          <w:rFonts w:eastAsia="TimesNewRomanPSMT"/>
          <w:b/>
          <w:bCs/>
          <w:lang w:eastAsia="en-US"/>
        </w:rPr>
      </w:pPr>
      <w:r>
        <w:rPr>
          <w:rFonts w:eastAsia="TimesNewRomanPSMT"/>
          <w:b/>
          <w:bCs/>
          <w:lang w:eastAsia="en-US"/>
        </w:rPr>
        <w:br w:type="page"/>
      </w:r>
      <w:r w:rsidRPr="000F3419">
        <w:rPr>
          <w:rFonts w:eastAsia="TimesNewRomanPSMT"/>
          <w:b/>
          <w:bCs/>
          <w:lang w:eastAsia="en-US"/>
        </w:rPr>
        <w:t>VI. Список рекомендуемой учебной литературы</w:t>
      </w:r>
    </w:p>
    <w:p w:rsidR="00315697" w:rsidRPr="000F3419" w:rsidRDefault="00315697" w:rsidP="003E2C2F">
      <w:pPr>
        <w:pStyle w:val="NoSpacing"/>
        <w:jc w:val="both"/>
        <w:rPr>
          <w:rFonts w:eastAsia="TimesNewRomanPSMT"/>
          <w:b/>
          <w:bCs/>
          <w:lang w:eastAsia="en-US"/>
        </w:rPr>
      </w:pPr>
    </w:p>
    <w:p w:rsidR="00315697" w:rsidRDefault="00315697" w:rsidP="003E2C2F">
      <w:pPr>
        <w:pStyle w:val="NoSpacing"/>
        <w:jc w:val="both"/>
        <w:rPr>
          <w:sz w:val="22"/>
          <w:szCs w:val="22"/>
        </w:rPr>
      </w:pPr>
      <w:r w:rsidRPr="000F3419">
        <w:rPr>
          <w:rFonts w:eastAsia="TimesNewRomanPSMT"/>
          <w:b/>
          <w:bCs/>
          <w:i/>
          <w:iCs/>
          <w:lang w:eastAsia="en-US"/>
        </w:rPr>
        <w:t>Основная литература</w:t>
      </w:r>
      <w:r>
        <w:rPr>
          <w:sz w:val="22"/>
          <w:szCs w:val="22"/>
        </w:rPr>
        <w:t>.</w:t>
      </w:r>
    </w:p>
    <w:p w:rsidR="00315697" w:rsidRPr="007D68FA" w:rsidRDefault="00315697" w:rsidP="003E2C2F">
      <w:pPr>
        <w:pStyle w:val="NoSpacing"/>
        <w:numPr>
          <w:ilvl w:val="0"/>
          <w:numId w:val="7"/>
        </w:numPr>
        <w:jc w:val="both"/>
        <w:rPr>
          <w:rFonts w:eastAsia="TimesNewRomanPSMT"/>
          <w:b/>
          <w:bCs/>
          <w:i/>
          <w:iCs/>
          <w:lang w:eastAsia="en-US"/>
        </w:rPr>
      </w:pPr>
      <w:r>
        <w:rPr>
          <w:sz w:val="22"/>
          <w:szCs w:val="22"/>
        </w:rPr>
        <w:t>Борзов А.А.  Программа для хореографических отделений музыкальных школ и школ искусств, 1987г.</w:t>
      </w:r>
    </w:p>
    <w:p w:rsidR="00315697" w:rsidRPr="007D68FA" w:rsidRDefault="00315697" w:rsidP="003E2C2F">
      <w:pPr>
        <w:pStyle w:val="NoSpacing"/>
        <w:numPr>
          <w:ilvl w:val="0"/>
          <w:numId w:val="7"/>
        </w:numPr>
        <w:jc w:val="both"/>
        <w:rPr>
          <w:rFonts w:eastAsia="TimesNewRomanPSMT"/>
          <w:lang w:eastAsia="en-US"/>
        </w:rPr>
      </w:pPr>
      <w:r w:rsidRPr="007D68FA">
        <w:rPr>
          <w:sz w:val="22"/>
          <w:szCs w:val="22"/>
        </w:rPr>
        <w:t xml:space="preserve"> </w:t>
      </w:r>
      <w:r w:rsidRPr="007D68FA">
        <w:rPr>
          <w:rFonts w:eastAsia="TimesNewRomanPSMT"/>
          <w:lang w:eastAsia="en-US"/>
        </w:rPr>
        <w:t>Заикин Н. Фольклорный танец и его сценическая обработка.- Орел,</w:t>
      </w:r>
    </w:p>
    <w:p w:rsidR="00315697" w:rsidRDefault="00315697" w:rsidP="003E2C2F">
      <w:pPr>
        <w:pStyle w:val="NoSpacing"/>
        <w:jc w:val="both"/>
        <w:rPr>
          <w:rFonts w:eastAsia="TimesNewRomanPSMT"/>
          <w:lang w:eastAsia="en-US"/>
        </w:rPr>
      </w:pPr>
      <w:r w:rsidRPr="000F3419">
        <w:rPr>
          <w:rFonts w:eastAsia="TimesNewRomanPSMT"/>
          <w:lang w:eastAsia="en-US"/>
        </w:rPr>
        <w:t>Труд, 1999</w:t>
      </w:r>
      <w:r>
        <w:rPr>
          <w:rFonts w:eastAsia="TimesNewRomanPSMT"/>
          <w:lang w:eastAsia="en-US"/>
        </w:rPr>
        <w:t>.</w:t>
      </w:r>
    </w:p>
    <w:p w:rsidR="00315697" w:rsidRPr="007D68FA" w:rsidRDefault="00315697" w:rsidP="003E2C2F">
      <w:pPr>
        <w:pStyle w:val="NoSpacing"/>
        <w:numPr>
          <w:ilvl w:val="0"/>
          <w:numId w:val="7"/>
        </w:numPr>
        <w:jc w:val="both"/>
        <w:rPr>
          <w:rFonts w:eastAsia="TimesNewRomanPSMT"/>
          <w:lang w:eastAsia="en-US"/>
        </w:rPr>
      </w:pPr>
      <w:r w:rsidRPr="007D68FA">
        <w:rPr>
          <w:rFonts w:eastAsia="TimesNewRomanPSMT"/>
          <w:lang w:eastAsia="en-US"/>
        </w:rPr>
        <w:t xml:space="preserve">  Заикин Н., Заикина Н. Областные особенности русского народного</w:t>
      </w:r>
    </w:p>
    <w:p w:rsidR="00315697" w:rsidRDefault="00315697" w:rsidP="003E2C2F">
      <w:pPr>
        <w:pStyle w:val="NoSpacing"/>
        <w:jc w:val="both"/>
        <w:rPr>
          <w:rFonts w:eastAsia="TimesNewRomanPSMT"/>
          <w:lang w:eastAsia="en-US"/>
        </w:rPr>
      </w:pPr>
      <w:r w:rsidRPr="000F3419">
        <w:rPr>
          <w:rFonts w:eastAsia="TimesNewRomanPSMT"/>
          <w:lang w:eastAsia="en-US"/>
        </w:rPr>
        <w:t>танца. – Орел, «Труд», 1999,1 том; 2 том - Орел, 2004</w:t>
      </w:r>
      <w:r>
        <w:rPr>
          <w:rFonts w:eastAsia="TimesNewRomanPSMT"/>
          <w:lang w:eastAsia="en-US"/>
        </w:rPr>
        <w:t>.</w:t>
      </w:r>
    </w:p>
    <w:p w:rsidR="00315697" w:rsidRPr="000F3419" w:rsidRDefault="00315697" w:rsidP="003E2C2F">
      <w:pPr>
        <w:pStyle w:val="NoSpacing"/>
        <w:jc w:val="both"/>
        <w:rPr>
          <w:rFonts w:eastAsia="TimesNewRomanPSMT"/>
          <w:lang w:eastAsia="en-US"/>
        </w:rPr>
      </w:pPr>
      <w:r>
        <w:rPr>
          <w:rFonts w:eastAsia="TimesNewRomanPSMT"/>
          <w:lang w:eastAsia="en-US"/>
        </w:rPr>
        <w:t xml:space="preserve">4.  </w:t>
      </w:r>
      <w:r w:rsidRPr="000F3419">
        <w:rPr>
          <w:rFonts w:eastAsia="TimesNewRomanPSMT"/>
          <w:lang w:eastAsia="en-US"/>
        </w:rPr>
        <w:t>Зацепина К., Климов А. Народно-сценический танец.- М., 1976</w:t>
      </w:r>
    </w:p>
    <w:p w:rsidR="00315697" w:rsidRPr="000F3419" w:rsidRDefault="00315697" w:rsidP="003E2C2F">
      <w:pPr>
        <w:pStyle w:val="NoSpacing"/>
        <w:jc w:val="both"/>
        <w:rPr>
          <w:rFonts w:eastAsia="TimesNewRomanPSMT"/>
          <w:lang w:eastAsia="en-US"/>
        </w:rPr>
      </w:pPr>
      <w:r>
        <w:rPr>
          <w:rFonts w:eastAsia="TimesNewRomanPSMT"/>
          <w:lang w:eastAsia="en-US"/>
        </w:rPr>
        <w:t>5</w:t>
      </w:r>
      <w:r w:rsidRPr="000F3419">
        <w:rPr>
          <w:rFonts w:eastAsia="TimesNewRomanPSMT"/>
          <w:lang w:eastAsia="en-US"/>
        </w:rPr>
        <w:t>. Климов А. Основы русского народного танца.- М.: Искусство, 1981</w:t>
      </w:r>
    </w:p>
    <w:p w:rsidR="00315697" w:rsidRPr="000F3419" w:rsidRDefault="00315697" w:rsidP="003E2C2F">
      <w:pPr>
        <w:pStyle w:val="NoSpacing"/>
        <w:jc w:val="both"/>
        <w:rPr>
          <w:rFonts w:eastAsia="TimesNewRomanPSMT"/>
          <w:lang w:eastAsia="en-US"/>
        </w:rPr>
      </w:pPr>
      <w:r>
        <w:rPr>
          <w:rFonts w:eastAsia="TimesNewRomanPSMT"/>
          <w:lang w:eastAsia="en-US"/>
        </w:rPr>
        <w:t>6</w:t>
      </w:r>
      <w:r w:rsidRPr="000F3419">
        <w:rPr>
          <w:rFonts w:eastAsia="TimesNewRomanPSMT"/>
          <w:lang w:eastAsia="en-US"/>
        </w:rPr>
        <w:t>. Ткаченко Т. Народный танец. - М.: Искусство, 1967</w:t>
      </w:r>
    </w:p>
    <w:p w:rsidR="00315697" w:rsidRPr="000F3419" w:rsidRDefault="00315697" w:rsidP="003E2C2F">
      <w:pPr>
        <w:pStyle w:val="NoSpacing"/>
        <w:jc w:val="both"/>
        <w:rPr>
          <w:rFonts w:eastAsia="TimesNewRomanPSMT"/>
          <w:lang w:eastAsia="en-US"/>
        </w:rPr>
      </w:pPr>
      <w:r>
        <w:rPr>
          <w:rFonts w:eastAsia="TimesNewRomanPSMT"/>
          <w:lang w:eastAsia="en-US"/>
        </w:rPr>
        <w:t>7</w:t>
      </w:r>
      <w:r w:rsidRPr="000F3419">
        <w:rPr>
          <w:rFonts w:eastAsia="TimesNewRomanPSMT"/>
          <w:lang w:eastAsia="en-US"/>
        </w:rPr>
        <w:t>. Ткаченко Т. Народные танцы. - М.: Искусство, 1974</w:t>
      </w:r>
    </w:p>
    <w:p w:rsidR="00315697" w:rsidRDefault="00315697" w:rsidP="003E2C2F">
      <w:pPr>
        <w:pStyle w:val="NoSpacing"/>
        <w:jc w:val="both"/>
        <w:rPr>
          <w:rFonts w:eastAsia="TimesNewRomanPSMT"/>
          <w:b/>
          <w:bCs/>
          <w:i/>
          <w:iCs/>
          <w:lang w:eastAsia="en-US"/>
        </w:rPr>
      </w:pPr>
    </w:p>
    <w:p w:rsidR="00315697" w:rsidRPr="000F3419" w:rsidRDefault="00315697" w:rsidP="003E2C2F">
      <w:pPr>
        <w:pStyle w:val="NoSpacing"/>
        <w:jc w:val="both"/>
        <w:rPr>
          <w:rFonts w:eastAsia="TimesNewRomanPSMT"/>
          <w:b/>
          <w:bCs/>
          <w:i/>
          <w:iCs/>
          <w:lang w:eastAsia="en-US"/>
        </w:rPr>
      </w:pPr>
      <w:r w:rsidRPr="000F3419">
        <w:rPr>
          <w:rFonts w:eastAsia="TimesNewRomanPSMT"/>
          <w:b/>
          <w:bCs/>
          <w:i/>
          <w:iCs/>
          <w:lang w:eastAsia="en-US"/>
        </w:rPr>
        <w:t>Дополнительная литература</w:t>
      </w:r>
    </w:p>
    <w:p w:rsidR="00315697" w:rsidRPr="000F3419" w:rsidRDefault="00315697" w:rsidP="003E2C2F">
      <w:pPr>
        <w:pStyle w:val="NoSpacing"/>
        <w:jc w:val="both"/>
        <w:rPr>
          <w:rFonts w:eastAsia="TimesNewRomanPSMT"/>
          <w:lang w:eastAsia="en-US"/>
        </w:rPr>
      </w:pPr>
      <w:r w:rsidRPr="000F3419">
        <w:rPr>
          <w:rFonts w:eastAsia="TimesNewRomanPSMT"/>
          <w:lang w:eastAsia="en-US"/>
        </w:rPr>
        <w:t>1. Бурнаев А. Мордовский танец. Саранск, 2002</w:t>
      </w:r>
    </w:p>
    <w:p w:rsidR="00315697" w:rsidRPr="000F3419" w:rsidRDefault="00315697" w:rsidP="003E2C2F">
      <w:pPr>
        <w:pStyle w:val="NoSpacing"/>
        <w:jc w:val="both"/>
        <w:rPr>
          <w:rFonts w:eastAsia="TimesNewRomanPSMT"/>
          <w:lang w:eastAsia="en-US"/>
        </w:rPr>
      </w:pPr>
      <w:r w:rsidRPr="000F3419">
        <w:rPr>
          <w:rFonts w:eastAsia="TimesNewRomanPSMT"/>
          <w:lang w:eastAsia="en-US"/>
        </w:rPr>
        <w:t>2. Богданов Г. Русский народный танец. М., 1995</w:t>
      </w:r>
    </w:p>
    <w:p w:rsidR="00315697" w:rsidRPr="000F3419" w:rsidRDefault="00315697" w:rsidP="003E2C2F">
      <w:pPr>
        <w:pStyle w:val="NoSpacing"/>
        <w:jc w:val="both"/>
        <w:rPr>
          <w:rFonts w:eastAsia="TimesNewRomanPSMT"/>
          <w:lang w:eastAsia="en-US"/>
        </w:rPr>
      </w:pPr>
      <w:r w:rsidRPr="000F3419">
        <w:rPr>
          <w:rFonts w:eastAsia="TimesNewRomanPSMT"/>
          <w:lang w:eastAsia="en-US"/>
        </w:rPr>
        <w:t>3. Власенко Г. Танцы народов Поволжья. – Самара: СГУ,1992</w:t>
      </w:r>
    </w:p>
    <w:p w:rsidR="00315697" w:rsidRPr="000F3419" w:rsidRDefault="00315697" w:rsidP="003E2C2F">
      <w:pPr>
        <w:pStyle w:val="NoSpacing"/>
        <w:jc w:val="both"/>
        <w:rPr>
          <w:rFonts w:eastAsia="TimesNewRomanPSMT"/>
          <w:lang w:eastAsia="en-US"/>
        </w:rPr>
      </w:pPr>
      <w:r w:rsidRPr="000F3419">
        <w:rPr>
          <w:rFonts w:eastAsia="TimesNewRomanPSMT"/>
          <w:lang w:eastAsia="en-US"/>
        </w:rPr>
        <w:t>4. Гербек, Г. Характерный танец: настоящее и будущее. // Советский</w:t>
      </w:r>
    </w:p>
    <w:p w:rsidR="00315697" w:rsidRPr="000F3419" w:rsidRDefault="00315697" w:rsidP="003E2C2F">
      <w:pPr>
        <w:pStyle w:val="NoSpacing"/>
        <w:jc w:val="both"/>
        <w:rPr>
          <w:rFonts w:eastAsia="TimesNewRomanPSMT"/>
          <w:lang w:eastAsia="en-US"/>
        </w:rPr>
      </w:pPr>
      <w:r w:rsidRPr="000F3419">
        <w:rPr>
          <w:rFonts w:eastAsia="TimesNewRomanPSMT"/>
          <w:lang w:eastAsia="en-US"/>
        </w:rPr>
        <w:t>балет, 1990: № 1</w:t>
      </w:r>
    </w:p>
    <w:p w:rsidR="00315697" w:rsidRPr="000F3419" w:rsidRDefault="00315697" w:rsidP="003E2C2F">
      <w:pPr>
        <w:pStyle w:val="NoSpacing"/>
        <w:jc w:val="both"/>
        <w:rPr>
          <w:rFonts w:eastAsia="TimesNewRomanPSMT"/>
          <w:lang w:eastAsia="en-US"/>
        </w:rPr>
      </w:pPr>
      <w:r w:rsidRPr="000F3419">
        <w:rPr>
          <w:rFonts w:eastAsia="TimesNewRomanPSMT"/>
          <w:lang w:eastAsia="en-US"/>
        </w:rPr>
        <w:t>5. Корлева З. Хореографическое искусство Молдавии. - Кишинев, 1970</w:t>
      </w:r>
    </w:p>
    <w:p w:rsidR="00315697" w:rsidRPr="000F3419" w:rsidRDefault="00315697" w:rsidP="003E2C2F">
      <w:pPr>
        <w:pStyle w:val="NoSpacing"/>
        <w:jc w:val="both"/>
        <w:rPr>
          <w:rFonts w:eastAsia="TimesNewRomanPSMT"/>
          <w:lang w:eastAsia="en-US"/>
        </w:rPr>
      </w:pPr>
      <w:r w:rsidRPr="000F3419">
        <w:rPr>
          <w:rFonts w:eastAsia="TimesNewRomanPSMT"/>
          <w:lang w:eastAsia="en-US"/>
        </w:rPr>
        <w:t>6. Курбет В., Ошурко Л. Молдавский танец. – Кишинев,1967</w:t>
      </w:r>
    </w:p>
    <w:p w:rsidR="00315697" w:rsidRPr="000F3419" w:rsidRDefault="00315697" w:rsidP="003E2C2F">
      <w:pPr>
        <w:pStyle w:val="NoSpacing"/>
        <w:jc w:val="both"/>
        <w:rPr>
          <w:rFonts w:eastAsia="TimesNewRomanPSMT"/>
          <w:lang w:eastAsia="en-US"/>
        </w:rPr>
      </w:pPr>
      <w:r w:rsidRPr="000F3419">
        <w:rPr>
          <w:rFonts w:eastAsia="TimesNewRomanPSMT"/>
          <w:lang w:eastAsia="en-US"/>
        </w:rPr>
        <w:t>7. Ласмаке М. Латышские народные танцы. Рига, 1962</w:t>
      </w:r>
    </w:p>
    <w:p w:rsidR="00315697" w:rsidRPr="000F3419" w:rsidRDefault="00315697" w:rsidP="003E2C2F">
      <w:pPr>
        <w:pStyle w:val="NoSpacing"/>
        <w:jc w:val="both"/>
        <w:rPr>
          <w:rFonts w:eastAsia="TimesNewRomanPSMT"/>
          <w:lang w:eastAsia="en-US"/>
        </w:rPr>
      </w:pPr>
      <w:r w:rsidRPr="000F3419">
        <w:rPr>
          <w:rFonts w:eastAsia="TimesNewRomanPSMT"/>
          <w:lang w:eastAsia="en-US"/>
        </w:rPr>
        <w:t>8. Мальми В. Народные танцы Карелии. – Петрозаводск, 1977</w:t>
      </w:r>
    </w:p>
    <w:p w:rsidR="00315697" w:rsidRPr="000F3419" w:rsidRDefault="00315697" w:rsidP="003E2C2F">
      <w:pPr>
        <w:pStyle w:val="NoSpacing"/>
        <w:jc w:val="both"/>
        <w:rPr>
          <w:rFonts w:eastAsia="TimesNewRomanPSMT"/>
          <w:lang w:eastAsia="en-US"/>
        </w:rPr>
      </w:pPr>
      <w:r w:rsidRPr="000F3419">
        <w:rPr>
          <w:rFonts w:eastAsia="TimesNewRomanPSMT"/>
          <w:lang w:eastAsia="en-US"/>
        </w:rPr>
        <w:t>9. Моисеев И. Голос дружбы. // Советский балет, 1983: № 5</w:t>
      </w:r>
    </w:p>
    <w:p w:rsidR="00315697" w:rsidRPr="000F3419" w:rsidRDefault="00315697" w:rsidP="003E2C2F">
      <w:pPr>
        <w:pStyle w:val="NoSpacing"/>
        <w:jc w:val="both"/>
        <w:rPr>
          <w:rFonts w:eastAsia="TimesNewRomanPSMT"/>
          <w:lang w:eastAsia="en-US"/>
        </w:rPr>
      </w:pPr>
      <w:r w:rsidRPr="000F3419">
        <w:rPr>
          <w:rFonts w:eastAsia="TimesNewRomanPSMT"/>
          <w:lang w:eastAsia="en-US"/>
        </w:rPr>
        <w:t>10. Степанова Л. Танцы народов России. - М.: Советская Россия, 1969</w:t>
      </w:r>
    </w:p>
    <w:p w:rsidR="00315697" w:rsidRPr="000F3419" w:rsidRDefault="00315697" w:rsidP="003E2C2F">
      <w:pPr>
        <w:pStyle w:val="NoSpacing"/>
        <w:jc w:val="both"/>
        <w:rPr>
          <w:rFonts w:eastAsia="TimesNewRomanPSMT"/>
          <w:lang w:eastAsia="en-US"/>
        </w:rPr>
      </w:pPr>
      <w:r w:rsidRPr="000F3419">
        <w:rPr>
          <w:rFonts w:eastAsia="TimesNewRomanPSMT"/>
          <w:lang w:eastAsia="en-US"/>
        </w:rPr>
        <w:t>11. Уральская В. Поиски и решения.- М.: Искусство, 1974</w:t>
      </w:r>
    </w:p>
    <w:p w:rsidR="00315697" w:rsidRPr="000F3419" w:rsidRDefault="00315697" w:rsidP="003E2C2F">
      <w:pPr>
        <w:pStyle w:val="NoSpacing"/>
        <w:jc w:val="both"/>
        <w:rPr>
          <w:rFonts w:eastAsia="TimesNewRomanPSMT"/>
          <w:lang w:eastAsia="en-US"/>
        </w:rPr>
      </w:pPr>
      <w:r w:rsidRPr="000F3419">
        <w:rPr>
          <w:rFonts w:eastAsia="TimesNewRomanPSMT"/>
          <w:lang w:eastAsia="en-US"/>
        </w:rPr>
        <w:t>12 Хворост И. Белорусские народные танцы.- Минск, 1976</w:t>
      </w:r>
    </w:p>
    <w:p w:rsidR="00315697" w:rsidRDefault="00315697" w:rsidP="003E2C2F">
      <w:pPr>
        <w:pStyle w:val="NoSpacing"/>
        <w:jc w:val="both"/>
        <w:rPr>
          <w:rFonts w:eastAsia="TimesNewRomanPSMT"/>
          <w:lang w:eastAsia="en-US"/>
        </w:rPr>
      </w:pPr>
      <w:r w:rsidRPr="000F3419">
        <w:rPr>
          <w:rFonts w:eastAsia="TimesNewRomanPSMT"/>
          <w:lang w:eastAsia="en-US"/>
        </w:rPr>
        <w:t>13. Чурко Ю. Белорусский народный танец.- Минск, 1970</w:t>
      </w:r>
    </w:p>
    <w:p w:rsidR="00315697" w:rsidRDefault="00315697" w:rsidP="003E2C2F">
      <w:pPr>
        <w:pStyle w:val="NoSpacing"/>
        <w:jc w:val="both"/>
        <w:rPr>
          <w:rFonts w:eastAsia="TimesNewRomanPSMT"/>
          <w:lang w:eastAsia="en-US"/>
        </w:rPr>
      </w:pPr>
    </w:p>
    <w:p w:rsidR="00315697" w:rsidRPr="00B40FFC" w:rsidRDefault="00315697" w:rsidP="00F10B97">
      <w:pPr>
        <w:ind w:left="-600"/>
        <w:jc w:val="both"/>
        <w:rPr>
          <w:b/>
        </w:rPr>
      </w:pPr>
      <w:r w:rsidRPr="00B40FFC">
        <w:rPr>
          <w:rFonts w:eastAsia="TimesNewRomanPSMT"/>
          <w:b/>
          <w:lang w:val="en-US" w:eastAsia="en-US"/>
        </w:rPr>
        <w:t>VII</w:t>
      </w:r>
      <w:r w:rsidRPr="00B40FFC">
        <w:rPr>
          <w:rFonts w:eastAsia="TimesNewRomanPSMT"/>
          <w:b/>
          <w:lang w:eastAsia="en-US"/>
        </w:rPr>
        <w:t>.Материально-техническая база.</w:t>
      </w:r>
      <w:r w:rsidRPr="00B40FFC">
        <w:rPr>
          <w:b/>
        </w:rPr>
        <w:t xml:space="preserve"> </w:t>
      </w:r>
    </w:p>
    <w:p w:rsidR="00315697" w:rsidRDefault="00315697" w:rsidP="00F10B97">
      <w:pPr>
        <w:ind w:left="-600"/>
        <w:jc w:val="both"/>
      </w:pPr>
    </w:p>
    <w:p w:rsidR="00315697" w:rsidRDefault="00315697" w:rsidP="00F10B97">
      <w:pPr>
        <w:ind w:left="-600"/>
        <w:jc w:val="both"/>
      </w:pPr>
      <w:r>
        <w:t>Учебный кабинет -36</w:t>
      </w:r>
      <w:r w:rsidRPr="00431F4B">
        <w:t xml:space="preserve"> кв.м.</w:t>
      </w:r>
      <w:r>
        <w:t>,</w:t>
      </w:r>
      <w:r w:rsidRPr="00431F4B">
        <w:t xml:space="preserve"> </w:t>
      </w:r>
      <w:r>
        <w:t>хореографический станок</w:t>
      </w:r>
      <w:r w:rsidRPr="00431F4B">
        <w:t xml:space="preserve">, </w:t>
      </w:r>
      <w:r>
        <w:t>зеркала,</w:t>
      </w:r>
      <w:r w:rsidRPr="00431F4B">
        <w:t xml:space="preserve">    </w:t>
      </w:r>
    </w:p>
    <w:p w:rsidR="00315697" w:rsidRPr="00431F4B" w:rsidRDefault="00315697" w:rsidP="00F10B97">
      <w:pPr>
        <w:ind w:left="-600"/>
        <w:jc w:val="both"/>
        <w:rPr>
          <w:sz w:val="28"/>
          <w:szCs w:val="28"/>
        </w:rPr>
      </w:pPr>
      <w:r w:rsidRPr="00431F4B">
        <w:t xml:space="preserve"> фортепиано,</w:t>
      </w:r>
      <w:r>
        <w:t xml:space="preserve"> баян,</w:t>
      </w:r>
      <w:r w:rsidRPr="00431F4B">
        <w:t xml:space="preserve"> </w:t>
      </w:r>
      <w:r>
        <w:t xml:space="preserve">музыкальный центр, </w:t>
      </w:r>
      <w:r w:rsidRPr="00431F4B">
        <w:t xml:space="preserve">стол, стулья, учебные, </w:t>
      </w:r>
      <w:r>
        <w:t xml:space="preserve"> </w:t>
      </w:r>
      <w:r w:rsidRPr="00431F4B">
        <w:t>н</w:t>
      </w:r>
      <w:r>
        <w:t>аглядные пособия, стенды.</w:t>
      </w:r>
      <w:r w:rsidRPr="00431F4B">
        <w:t xml:space="preserve"> </w:t>
      </w:r>
    </w:p>
    <w:p w:rsidR="00315697" w:rsidRPr="00F10B97" w:rsidRDefault="00315697" w:rsidP="003E2C2F">
      <w:pPr>
        <w:pStyle w:val="NoSpacing"/>
        <w:jc w:val="both"/>
      </w:pPr>
    </w:p>
    <w:sectPr w:rsidR="00315697" w:rsidRPr="00F10B97" w:rsidSect="003A4F76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5697" w:rsidRDefault="00315697">
      <w:r>
        <w:separator/>
      </w:r>
    </w:p>
  </w:endnote>
  <w:endnote w:type="continuationSeparator" w:id="1">
    <w:p w:rsidR="00315697" w:rsidRDefault="003156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ymbolMT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5697" w:rsidRDefault="00315697" w:rsidP="00B027E5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15697" w:rsidRDefault="00315697" w:rsidP="003A4F76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5697" w:rsidRDefault="00315697">
      <w:r>
        <w:separator/>
      </w:r>
    </w:p>
  </w:footnote>
  <w:footnote w:type="continuationSeparator" w:id="1">
    <w:p w:rsidR="00315697" w:rsidRDefault="0031569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B5B82"/>
    <w:multiLevelType w:val="hybridMultilevel"/>
    <w:tmpl w:val="96AA6BC6"/>
    <w:lvl w:ilvl="0" w:tplc="923EE22E">
      <w:start w:val="1"/>
      <w:numFmt w:val="decimal"/>
      <w:lvlText w:val="%1."/>
      <w:lvlJc w:val="left"/>
      <w:pPr>
        <w:ind w:left="405" w:hanging="360"/>
      </w:pPr>
      <w:rPr>
        <w:rFonts w:eastAsia="Times New Roman" w:cs="Times New Roman" w:hint="default"/>
        <w:b w:val="0"/>
        <w:bCs w:val="0"/>
        <w:i w:val="0"/>
        <w:iCs w:val="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1">
    <w:nsid w:val="140D71A0"/>
    <w:multiLevelType w:val="hybridMultilevel"/>
    <w:tmpl w:val="A8D0B7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4A221B1"/>
    <w:multiLevelType w:val="hybridMultilevel"/>
    <w:tmpl w:val="BCEEAF9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AF3029B"/>
    <w:multiLevelType w:val="hybridMultilevel"/>
    <w:tmpl w:val="A248489A"/>
    <w:lvl w:ilvl="0" w:tplc="B5201AA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0E23049"/>
    <w:multiLevelType w:val="hybridMultilevel"/>
    <w:tmpl w:val="BC6E5B92"/>
    <w:lvl w:ilvl="0" w:tplc="E5DA665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72B852DE"/>
    <w:multiLevelType w:val="hybridMultilevel"/>
    <w:tmpl w:val="ADF08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4AA7A68"/>
    <w:multiLevelType w:val="hybridMultilevel"/>
    <w:tmpl w:val="709A1C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118C8"/>
    <w:rsid w:val="0000473E"/>
    <w:rsid w:val="000118C8"/>
    <w:rsid w:val="00012522"/>
    <w:rsid w:val="0004559A"/>
    <w:rsid w:val="000542BA"/>
    <w:rsid w:val="000605DD"/>
    <w:rsid w:val="00071124"/>
    <w:rsid w:val="00082C14"/>
    <w:rsid w:val="00095507"/>
    <w:rsid w:val="00095569"/>
    <w:rsid w:val="000B7AA1"/>
    <w:rsid w:val="000C07DC"/>
    <w:rsid w:val="000C4460"/>
    <w:rsid w:val="000C4BE2"/>
    <w:rsid w:val="000E2B83"/>
    <w:rsid w:val="000E2E4F"/>
    <w:rsid w:val="000F3419"/>
    <w:rsid w:val="001015B3"/>
    <w:rsid w:val="0011385F"/>
    <w:rsid w:val="0017404B"/>
    <w:rsid w:val="001B10B9"/>
    <w:rsid w:val="001D29DD"/>
    <w:rsid w:val="001D3A75"/>
    <w:rsid w:val="001E7D6F"/>
    <w:rsid w:val="001F7A04"/>
    <w:rsid w:val="002553B2"/>
    <w:rsid w:val="00284199"/>
    <w:rsid w:val="0028758E"/>
    <w:rsid w:val="002B703E"/>
    <w:rsid w:val="002C3382"/>
    <w:rsid w:val="002E09A0"/>
    <w:rsid w:val="002F0FDD"/>
    <w:rsid w:val="00313D57"/>
    <w:rsid w:val="00315697"/>
    <w:rsid w:val="00362204"/>
    <w:rsid w:val="0037635A"/>
    <w:rsid w:val="003951DA"/>
    <w:rsid w:val="003A4F76"/>
    <w:rsid w:val="003E2C2F"/>
    <w:rsid w:val="003E4962"/>
    <w:rsid w:val="003E51BE"/>
    <w:rsid w:val="003F6321"/>
    <w:rsid w:val="00421C8F"/>
    <w:rsid w:val="00421EDB"/>
    <w:rsid w:val="00431F4B"/>
    <w:rsid w:val="00441514"/>
    <w:rsid w:val="0046336A"/>
    <w:rsid w:val="004941CE"/>
    <w:rsid w:val="004A7747"/>
    <w:rsid w:val="004B26AC"/>
    <w:rsid w:val="004D0353"/>
    <w:rsid w:val="004E76D3"/>
    <w:rsid w:val="004F1C21"/>
    <w:rsid w:val="00514309"/>
    <w:rsid w:val="005179B9"/>
    <w:rsid w:val="00522853"/>
    <w:rsid w:val="00535E32"/>
    <w:rsid w:val="00556198"/>
    <w:rsid w:val="005C11F7"/>
    <w:rsid w:val="005E172B"/>
    <w:rsid w:val="005E53C7"/>
    <w:rsid w:val="005F68FB"/>
    <w:rsid w:val="00606381"/>
    <w:rsid w:val="00631CDF"/>
    <w:rsid w:val="00646131"/>
    <w:rsid w:val="00671291"/>
    <w:rsid w:val="006722E6"/>
    <w:rsid w:val="00682006"/>
    <w:rsid w:val="00687A77"/>
    <w:rsid w:val="00694087"/>
    <w:rsid w:val="006E1133"/>
    <w:rsid w:val="006E44CD"/>
    <w:rsid w:val="00713873"/>
    <w:rsid w:val="00755F5F"/>
    <w:rsid w:val="00786751"/>
    <w:rsid w:val="007C434F"/>
    <w:rsid w:val="007C436B"/>
    <w:rsid w:val="007D0670"/>
    <w:rsid w:val="007D1111"/>
    <w:rsid w:val="007D3464"/>
    <w:rsid w:val="007D68FA"/>
    <w:rsid w:val="007E26C0"/>
    <w:rsid w:val="007E5A8F"/>
    <w:rsid w:val="007E6334"/>
    <w:rsid w:val="007F6FCE"/>
    <w:rsid w:val="00802242"/>
    <w:rsid w:val="00810A40"/>
    <w:rsid w:val="00816F9B"/>
    <w:rsid w:val="008402E1"/>
    <w:rsid w:val="00840E7C"/>
    <w:rsid w:val="00841D5A"/>
    <w:rsid w:val="008606D4"/>
    <w:rsid w:val="00885F0B"/>
    <w:rsid w:val="0089247C"/>
    <w:rsid w:val="008A01AA"/>
    <w:rsid w:val="008A353B"/>
    <w:rsid w:val="008A729D"/>
    <w:rsid w:val="00906900"/>
    <w:rsid w:val="00914015"/>
    <w:rsid w:val="0091414E"/>
    <w:rsid w:val="00922D44"/>
    <w:rsid w:val="00923341"/>
    <w:rsid w:val="00927BA3"/>
    <w:rsid w:val="009420F6"/>
    <w:rsid w:val="009814CB"/>
    <w:rsid w:val="009B3F37"/>
    <w:rsid w:val="009B42D1"/>
    <w:rsid w:val="009B4B0A"/>
    <w:rsid w:val="009B5D35"/>
    <w:rsid w:val="009C7A62"/>
    <w:rsid w:val="009D7355"/>
    <w:rsid w:val="009F1682"/>
    <w:rsid w:val="00A00046"/>
    <w:rsid w:val="00A11158"/>
    <w:rsid w:val="00A13A04"/>
    <w:rsid w:val="00A20497"/>
    <w:rsid w:val="00A30A92"/>
    <w:rsid w:val="00A4025E"/>
    <w:rsid w:val="00A54BBC"/>
    <w:rsid w:val="00A60DB2"/>
    <w:rsid w:val="00A6529B"/>
    <w:rsid w:val="00A7531D"/>
    <w:rsid w:val="00AA6D55"/>
    <w:rsid w:val="00AB3542"/>
    <w:rsid w:val="00AB4720"/>
    <w:rsid w:val="00AF6699"/>
    <w:rsid w:val="00AF7C9F"/>
    <w:rsid w:val="00B027E5"/>
    <w:rsid w:val="00B15CB9"/>
    <w:rsid w:val="00B239F6"/>
    <w:rsid w:val="00B3185F"/>
    <w:rsid w:val="00B40FFC"/>
    <w:rsid w:val="00B5074D"/>
    <w:rsid w:val="00B63CB8"/>
    <w:rsid w:val="00B75B6C"/>
    <w:rsid w:val="00B774F7"/>
    <w:rsid w:val="00B83452"/>
    <w:rsid w:val="00B94345"/>
    <w:rsid w:val="00B97F58"/>
    <w:rsid w:val="00BA2C80"/>
    <w:rsid w:val="00BB3A24"/>
    <w:rsid w:val="00BC4A9A"/>
    <w:rsid w:val="00BD1339"/>
    <w:rsid w:val="00BE000E"/>
    <w:rsid w:val="00BE1C9A"/>
    <w:rsid w:val="00BE5C12"/>
    <w:rsid w:val="00C17313"/>
    <w:rsid w:val="00C50F37"/>
    <w:rsid w:val="00CB08D1"/>
    <w:rsid w:val="00CB56DF"/>
    <w:rsid w:val="00CB790C"/>
    <w:rsid w:val="00CE4175"/>
    <w:rsid w:val="00CE523D"/>
    <w:rsid w:val="00CF0DC9"/>
    <w:rsid w:val="00CF545F"/>
    <w:rsid w:val="00CF596B"/>
    <w:rsid w:val="00D10EAA"/>
    <w:rsid w:val="00D166C4"/>
    <w:rsid w:val="00D51191"/>
    <w:rsid w:val="00D52452"/>
    <w:rsid w:val="00D659BE"/>
    <w:rsid w:val="00D8101B"/>
    <w:rsid w:val="00D85383"/>
    <w:rsid w:val="00D86B2C"/>
    <w:rsid w:val="00DD0019"/>
    <w:rsid w:val="00DF1FB3"/>
    <w:rsid w:val="00E11AD3"/>
    <w:rsid w:val="00E12907"/>
    <w:rsid w:val="00E33A95"/>
    <w:rsid w:val="00E34E69"/>
    <w:rsid w:val="00E40F86"/>
    <w:rsid w:val="00E657C9"/>
    <w:rsid w:val="00E74BF7"/>
    <w:rsid w:val="00E9054E"/>
    <w:rsid w:val="00E925F5"/>
    <w:rsid w:val="00EA0EDC"/>
    <w:rsid w:val="00EC26F4"/>
    <w:rsid w:val="00EC56A0"/>
    <w:rsid w:val="00ED4EF5"/>
    <w:rsid w:val="00F10B97"/>
    <w:rsid w:val="00F12BAB"/>
    <w:rsid w:val="00F15FE8"/>
    <w:rsid w:val="00F570FA"/>
    <w:rsid w:val="00F92CD8"/>
    <w:rsid w:val="00FB68EF"/>
    <w:rsid w:val="00FB6920"/>
    <w:rsid w:val="00FD1D82"/>
    <w:rsid w:val="00FD24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18C8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3E4962"/>
    <w:pPr>
      <w:keepNext/>
      <w:widowControl w:val="0"/>
      <w:autoSpaceDE w:val="0"/>
      <w:autoSpaceDN w:val="0"/>
      <w:adjustRightInd w:val="0"/>
      <w:spacing w:before="240" w:after="60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F6699"/>
    <w:rPr>
      <w:rFonts w:ascii="Cambria" w:hAnsi="Cambria" w:cs="Times New Roman"/>
      <w:b/>
      <w:bCs/>
      <w:kern w:val="32"/>
      <w:sz w:val="32"/>
      <w:szCs w:val="32"/>
    </w:rPr>
  </w:style>
  <w:style w:type="paragraph" w:styleId="NormalWeb">
    <w:name w:val="Normal (Web)"/>
    <w:basedOn w:val="Normal"/>
    <w:uiPriority w:val="99"/>
    <w:rsid w:val="000118C8"/>
    <w:pPr>
      <w:spacing w:before="100" w:beforeAutospacing="1" w:after="119"/>
    </w:pPr>
  </w:style>
  <w:style w:type="paragraph" w:styleId="ListParagraph">
    <w:name w:val="List Paragraph"/>
    <w:basedOn w:val="Normal"/>
    <w:uiPriority w:val="99"/>
    <w:qFormat/>
    <w:rsid w:val="00646131"/>
    <w:pPr>
      <w:ind w:left="720"/>
    </w:pPr>
  </w:style>
  <w:style w:type="paragraph" w:customStyle="1" w:styleId="Style4">
    <w:name w:val="Style4"/>
    <w:basedOn w:val="Normal"/>
    <w:uiPriority w:val="99"/>
    <w:rsid w:val="0011385F"/>
    <w:pPr>
      <w:widowControl w:val="0"/>
      <w:autoSpaceDE w:val="0"/>
      <w:autoSpaceDN w:val="0"/>
      <w:adjustRightInd w:val="0"/>
      <w:spacing w:line="462" w:lineRule="exact"/>
      <w:ind w:firstLine="686"/>
      <w:jc w:val="both"/>
    </w:pPr>
  </w:style>
  <w:style w:type="paragraph" w:styleId="BodyText">
    <w:name w:val="Body Text"/>
    <w:basedOn w:val="Normal"/>
    <w:link w:val="BodyTextChar"/>
    <w:uiPriority w:val="99"/>
    <w:rsid w:val="00687A77"/>
    <w:pPr>
      <w:widowControl w:val="0"/>
      <w:autoSpaceDE w:val="0"/>
      <w:autoSpaceDN w:val="0"/>
      <w:adjustRightInd w:val="0"/>
    </w:pPr>
    <w:rPr>
      <w:rFonts w:ascii="Arial" w:eastAsia="Calibri" w:hAnsi="Arial" w:cs="Arial"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687A77"/>
    <w:rPr>
      <w:rFonts w:ascii="Arial" w:hAnsi="Arial" w:cs="Arial"/>
      <w:sz w:val="28"/>
      <w:szCs w:val="28"/>
      <w:lang w:eastAsia="ru-RU"/>
    </w:rPr>
  </w:style>
  <w:style w:type="paragraph" w:customStyle="1" w:styleId="21">
    <w:name w:val="Основной текст (2)1"/>
    <w:basedOn w:val="Normal"/>
    <w:uiPriority w:val="99"/>
    <w:rsid w:val="00687A77"/>
    <w:pPr>
      <w:shd w:val="clear" w:color="auto" w:fill="FFFFFF"/>
      <w:spacing w:after="1860" w:line="322" w:lineRule="exact"/>
      <w:jc w:val="both"/>
    </w:pPr>
    <w:rPr>
      <w:rFonts w:eastAsia="Calibri"/>
      <w:b/>
      <w:bCs/>
      <w:spacing w:val="-1"/>
      <w:sz w:val="25"/>
      <w:szCs w:val="25"/>
    </w:rPr>
  </w:style>
  <w:style w:type="character" w:customStyle="1" w:styleId="a">
    <w:name w:val="Подпись к таблице"/>
    <w:basedOn w:val="DefaultParagraphFont"/>
    <w:uiPriority w:val="99"/>
    <w:rsid w:val="00687A77"/>
    <w:rPr>
      <w:rFonts w:ascii="Times New Roman" w:hAnsi="Times New Roman" w:cs="Times New Roman"/>
      <w:b/>
      <w:bCs/>
      <w:i/>
      <w:iCs/>
      <w:spacing w:val="0"/>
      <w:sz w:val="25"/>
      <w:szCs w:val="25"/>
      <w:u w:val="single"/>
    </w:rPr>
  </w:style>
  <w:style w:type="table" w:styleId="TableGrid">
    <w:name w:val="Table Grid"/>
    <w:basedOn w:val="TableNormal"/>
    <w:uiPriority w:val="99"/>
    <w:rsid w:val="00687A77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2">
    <w:name w:val="Body Text Indent 2"/>
    <w:basedOn w:val="Normal"/>
    <w:link w:val="BodyTextIndent2Char"/>
    <w:uiPriority w:val="99"/>
    <w:rsid w:val="00CF0DC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CF0DC9"/>
    <w:rPr>
      <w:rFonts w:ascii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rsid w:val="003A4F76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17313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3A4F76"/>
    <w:rPr>
      <w:rFonts w:cs="Times New Roman"/>
    </w:rPr>
  </w:style>
  <w:style w:type="paragraph" w:styleId="NoSpacing">
    <w:name w:val="No Spacing"/>
    <w:uiPriority w:val="99"/>
    <w:qFormat/>
    <w:rsid w:val="002F0FDD"/>
    <w:rPr>
      <w:rFonts w:ascii="Times New Roman" w:eastAsia="Times New Roman" w:hAnsi="Times New Roman"/>
      <w:sz w:val="24"/>
      <w:szCs w:val="24"/>
    </w:rPr>
  </w:style>
  <w:style w:type="paragraph" w:customStyle="1" w:styleId="a0">
    <w:name w:val="Заголовок МОЙ"/>
    <w:basedOn w:val="Normal"/>
    <w:next w:val="Heading1"/>
    <w:uiPriority w:val="99"/>
    <w:rsid w:val="003E4962"/>
    <w:pPr>
      <w:widowControl w:val="0"/>
      <w:autoSpaceDE w:val="0"/>
      <w:autoSpaceDN w:val="0"/>
      <w:adjustRightInd w:val="0"/>
      <w:spacing w:line="360" w:lineRule="auto"/>
      <w:ind w:firstLine="709"/>
      <w:jc w:val="center"/>
    </w:pPr>
    <w:rPr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1402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02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02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02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02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02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02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02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02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02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02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155</TotalTime>
  <Pages>19</Pages>
  <Words>5197</Words>
  <Characters>29623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автономное  образовательное учреждение</dc:title>
  <dc:subject/>
  <dc:creator>1</dc:creator>
  <cp:keywords/>
  <dc:description/>
  <cp:lastModifiedBy>Microsoft</cp:lastModifiedBy>
  <cp:revision>39</cp:revision>
  <cp:lastPrinted>2016-01-26T12:05:00Z</cp:lastPrinted>
  <dcterms:created xsi:type="dcterms:W3CDTF">2015-03-16T06:58:00Z</dcterms:created>
  <dcterms:modified xsi:type="dcterms:W3CDTF">2019-01-28T07:09:00Z</dcterms:modified>
</cp:coreProperties>
</file>